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BFC" w:rsidRPr="00A30BFC" w:rsidRDefault="00A30BFC" w:rsidP="00A30BFC">
      <w:pPr>
        <w:spacing w:after="0" w:line="240" w:lineRule="auto"/>
        <w:jc w:val="center"/>
        <w:outlineLvl w:val="2"/>
        <w:rPr>
          <w:rFonts w:ascii="Times New Roman" w:eastAsia="Times New Roman" w:hAnsi="Times New Roman" w:cs="Times New Roman"/>
          <w:bCs/>
          <w:color w:val="000000" w:themeColor="text1"/>
          <w:sz w:val="32"/>
          <w:szCs w:val="32"/>
          <w:lang w:eastAsia="pl-PL"/>
        </w:rPr>
      </w:pPr>
      <w:r w:rsidRPr="00A30BFC">
        <w:rPr>
          <w:rFonts w:ascii="Times New Roman" w:eastAsia="Times New Roman" w:hAnsi="Times New Roman" w:cs="Times New Roman"/>
          <w:bCs/>
          <w:color w:val="000000" w:themeColor="text1"/>
          <w:sz w:val="32"/>
          <w:szCs w:val="32"/>
          <w:lang w:eastAsia="pl-PL"/>
        </w:rPr>
        <w:t xml:space="preserve">TEATROTEKA - </w:t>
      </w:r>
      <w:r w:rsidRPr="00A30BFC">
        <w:rPr>
          <w:rFonts w:ascii="Times New Roman" w:hAnsi="Times New Roman" w:cs="Times New Roman"/>
          <w:color w:val="000000" w:themeColor="text1"/>
          <w:sz w:val="32"/>
          <w:szCs w:val="32"/>
        </w:rPr>
        <w:t xml:space="preserve">utwory powstały w ramach projektu </w:t>
      </w:r>
      <w:proofErr w:type="spellStart"/>
      <w:r w:rsidRPr="00A30BFC">
        <w:rPr>
          <w:rFonts w:ascii="Times New Roman" w:hAnsi="Times New Roman" w:cs="Times New Roman"/>
          <w:color w:val="000000" w:themeColor="text1"/>
          <w:sz w:val="32"/>
          <w:szCs w:val="32"/>
        </w:rPr>
        <w:t>Teatroteka</w:t>
      </w:r>
      <w:proofErr w:type="spellEnd"/>
      <w:r w:rsidRPr="00A30BFC">
        <w:rPr>
          <w:rFonts w:ascii="Times New Roman" w:hAnsi="Times New Roman" w:cs="Times New Roman"/>
          <w:color w:val="000000" w:themeColor="text1"/>
          <w:sz w:val="32"/>
          <w:szCs w:val="32"/>
        </w:rPr>
        <w:t xml:space="preserve"> produkowanego przez Wytwórnię Filmów Dokumentalnych i Fabularnych.</w:t>
      </w:r>
      <w:r w:rsidR="008024B9">
        <w:rPr>
          <w:rFonts w:ascii="Times New Roman" w:hAnsi="Times New Roman" w:cs="Times New Roman"/>
          <w:color w:val="000000" w:themeColor="text1"/>
          <w:sz w:val="32"/>
          <w:szCs w:val="32"/>
        </w:rPr>
        <w:t xml:space="preserve"> (BRAK ZDJĘĆ!!!!)</w:t>
      </w:r>
    </w:p>
    <w:p w:rsidR="00A30BFC" w:rsidRDefault="00A30BFC" w:rsidP="008A0539">
      <w:pPr>
        <w:spacing w:after="0" w:line="240" w:lineRule="auto"/>
        <w:outlineLvl w:val="2"/>
        <w:rPr>
          <w:rFonts w:ascii="Times New Roman" w:eastAsia="Times New Roman" w:hAnsi="Times New Roman" w:cs="Times New Roman"/>
          <w:b/>
          <w:bCs/>
          <w:lang w:eastAsia="pl-PL"/>
        </w:rPr>
      </w:pPr>
    </w:p>
    <w:p w:rsidR="00786F33" w:rsidRPr="00786F33" w:rsidRDefault="00786F33" w:rsidP="00786F33">
      <w:pPr>
        <w:pStyle w:val="Nagwek1"/>
        <w:spacing w:before="0" w:line="240" w:lineRule="auto"/>
        <w:jc w:val="both"/>
        <w:rPr>
          <w:rFonts w:ascii="Times New Roman" w:hAnsi="Times New Roman" w:cs="Times New Roman"/>
          <w:color w:val="000000" w:themeColor="text1"/>
          <w:sz w:val="32"/>
          <w:szCs w:val="32"/>
        </w:rPr>
      </w:pPr>
      <w:proofErr w:type="spellStart"/>
      <w:r w:rsidRPr="00786F33">
        <w:rPr>
          <w:rFonts w:ascii="Times New Roman" w:hAnsi="Times New Roman" w:cs="Times New Roman"/>
          <w:color w:val="000000" w:themeColor="text1"/>
          <w:sz w:val="32"/>
          <w:szCs w:val="32"/>
        </w:rPr>
        <w:t>Teatroteka</w:t>
      </w:r>
      <w:proofErr w:type="spellEnd"/>
    </w:p>
    <w:p w:rsidR="00786F33" w:rsidRPr="00786F33" w:rsidRDefault="00786F33" w:rsidP="00786F33">
      <w:pPr>
        <w:pStyle w:val="NormalnyWeb"/>
        <w:spacing w:before="0" w:beforeAutospacing="0" w:after="0" w:afterAutospacing="0"/>
        <w:jc w:val="both"/>
        <w:rPr>
          <w:color w:val="000000" w:themeColor="text1"/>
          <w:sz w:val="22"/>
          <w:szCs w:val="22"/>
        </w:rPr>
      </w:pPr>
      <w:r w:rsidRPr="00786F33">
        <w:rPr>
          <w:color w:val="000000" w:themeColor="text1"/>
          <w:sz w:val="22"/>
          <w:szCs w:val="22"/>
        </w:rPr>
        <w:t>TEATROTEKA to projekt Wytwórni Filmów Dokumentalnych i Fabularnych o charakterze artystycznym i edukacyjnym.</w:t>
      </w:r>
    </w:p>
    <w:p w:rsidR="00786F33" w:rsidRPr="00786F33" w:rsidRDefault="00786F33" w:rsidP="00786F33">
      <w:pPr>
        <w:pStyle w:val="NormalnyWeb"/>
        <w:spacing w:before="0" w:beforeAutospacing="0" w:after="0" w:afterAutospacing="0"/>
        <w:jc w:val="both"/>
        <w:rPr>
          <w:color w:val="000000" w:themeColor="text1"/>
          <w:sz w:val="22"/>
          <w:szCs w:val="22"/>
        </w:rPr>
      </w:pPr>
      <w:r w:rsidRPr="00786F33">
        <w:rPr>
          <w:color w:val="000000" w:themeColor="text1"/>
          <w:sz w:val="22"/>
          <w:szCs w:val="22"/>
        </w:rPr>
        <w:t>TEATROTEKA to nowy etap w myśleniu o ekranizacjach teatralnych, tak w kontekście artystycznym, jak i realizacyjnym. Ekranizacje tworzone przez młodych, często debiutujących  twórców, przy wsparciu technologii i infrastruktury filmowej, pozwalają na realizację ciekawych, nowatorskich utworów. Projektowi od samego początku przyświeca również cel jego szerokiej dystrybucji i dostępności.</w:t>
      </w:r>
    </w:p>
    <w:p w:rsidR="00786F33" w:rsidRPr="00786F33" w:rsidRDefault="00786F33" w:rsidP="00786F33">
      <w:pPr>
        <w:pStyle w:val="NormalnyWeb"/>
        <w:spacing w:before="0" w:beforeAutospacing="0" w:after="0" w:afterAutospacing="0"/>
        <w:jc w:val="both"/>
        <w:rPr>
          <w:color w:val="000000" w:themeColor="text1"/>
          <w:sz w:val="22"/>
          <w:szCs w:val="22"/>
        </w:rPr>
      </w:pPr>
      <w:r w:rsidRPr="00786F33">
        <w:rPr>
          <w:color w:val="000000" w:themeColor="text1"/>
          <w:sz w:val="22"/>
          <w:szCs w:val="22"/>
        </w:rPr>
        <w:t>Ideą projektu jest wykorzystanie potencjału technologii filmowej do ekranizacji najbardziej wartościowych osiągnięć „młodej” polskiej dramaturgii teatralnej. Sztuki współczesne, to teksty napisane często w formie „</w:t>
      </w:r>
      <w:proofErr w:type="spellStart"/>
      <w:r w:rsidRPr="00786F33">
        <w:rPr>
          <w:color w:val="000000" w:themeColor="text1"/>
          <w:sz w:val="22"/>
          <w:szCs w:val="22"/>
        </w:rPr>
        <w:t>postdramatycznej</w:t>
      </w:r>
      <w:proofErr w:type="spellEnd"/>
      <w:r w:rsidRPr="00786F33">
        <w:rPr>
          <w:color w:val="000000" w:themeColor="text1"/>
          <w:sz w:val="22"/>
          <w:szCs w:val="22"/>
        </w:rPr>
        <w:t>”, odmienne w swej stylistyce i konwencji od klasycznego dramatu.</w:t>
      </w:r>
    </w:p>
    <w:p w:rsidR="00786F33" w:rsidRPr="00786F33" w:rsidRDefault="00786F33" w:rsidP="00786F33">
      <w:pPr>
        <w:pStyle w:val="NormalnyWeb"/>
        <w:spacing w:before="0" w:beforeAutospacing="0" w:after="0" w:afterAutospacing="0"/>
        <w:jc w:val="both"/>
        <w:rPr>
          <w:color w:val="000000" w:themeColor="text1"/>
          <w:sz w:val="22"/>
          <w:szCs w:val="22"/>
        </w:rPr>
      </w:pPr>
      <w:r w:rsidRPr="00786F33">
        <w:rPr>
          <w:color w:val="000000" w:themeColor="text1"/>
          <w:sz w:val="22"/>
          <w:szCs w:val="22"/>
        </w:rPr>
        <w:t>W ciągu ostatnich piętnastu lat zaistniało w Polsce nowe pokolenie autorów piszących dla teatru. Stworzyli oni swój oryginalny język, sposób obrazowania, formę, a także wzbogacili dramat współczesny o problematykę dotyczącą ludzi młodych i o ich sposób postrzegania otaczającej nas rzeczywistości. „Młoda” polska dramaturgia zasługuje na jej propagowanie, na zapoznanie z nią szerszego kręgu odbiorców – jest to główny cel edukacyjny projektu.</w:t>
      </w:r>
    </w:p>
    <w:p w:rsidR="00786F33" w:rsidRPr="00786F33" w:rsidRDefault="00786F33" w:rsidP="00786F33">
      <w:pPr>
        <w:pStyle w:val="NormalnyWeb"/>
        <w:spacing w:before="0" w:beforeAutospacing="0" w:after="0" w:afterAutospacing="0"/>
        <w:jc w:val="both"/>
        <w:rPr>
          <w:color w:val="000000" w:themeColor="text1"/>
          <w:sz w:val="22"/>
          <w:szCs w:val="22"/>
        </w:rPr>
      </w:pPr>
      <w:r w:rsidRPr="00786F33">
        <w:rPr>
          <w:color w:val="000000" w:themeColor="text1"/>
          <w:sz w:val="22"/>
          <w:szCs w:val="22"/>
        </w:rPr>
        <w:t xml:space="preserve">TEATROTEKA to również przestrzeń dla reżyserów młodego i średniego pokolenia, którzy pomimo znaczącego niekiedy dorobku teatralnego i wykształcenia w tym kierunku, nie mieli dotąd możliwości stworzenia własnego i oryginalnego dzieła audiowizualnego. Projekt, realizowany z udziałem specjalistów planu filmowego skupionych wokół </w:t>
      </w:r>
      <w:proofErr w:type="spellStart"/>
      <w:r w:rsidRPr="00786F33">
        <w:rPr>
          <w:color w:val="000000" w:themeColor="text1"/>
          <w:sz w:val="22"/>
          <w:szCs w:val="22"/>
        </w:rPr>
        <w:t>WFDiF</w:t>
      </w:r>
      <w:proofErr w:type="spellEnd"/>
      <w:r w:rsidRPr="00786F33">
        <w:rPr>
          <w:color w:val="000000" w:themeColor="text1"/>
          <w:sz w:val="22"/>
          <w:szCs w:val="22"/>
        </w:rPr>
        <w:t>, ma im to umożliwić.</w:t>
      </w:r>
    </w:p>
    <w:p w:rsidR="00786F33" w:rsidRPr="00786F33" w:rsidRDefault="00786F33" w:rsidP="00786F33">
      <w:pPr>
        <w:pStyle w:val="NormalnyWeb"/>
        <w:spacing w:before="0" w:beforeAutospacing="0" w:after="0" w:afterAutospacing="0"/>
        <w:jc w:val="both"/>
        <w:rPr>
          <w:color w:val="000000" w:themeColor="text1"/>
          <w:sz w:val="22"/>
          <w:szCs w:val="22"/>
        </w:rPr>
      </w:pPr>
      <w:r w:rsidRPr="00786F33">
        <w:rPr>
          <w:color w:val="000000" w:themeColor="text1"/>
          <w:sz w:val="22"/>
          <w:szCs w:val="22"/>
        </w:rPr>
        <w:t xml:space="preserve">Ekranizacje </w:t>
      </w:r>
      <w:proofErr w:type="spellStart"/>
      <w:r w:rsidRPr="00786F33">
        <w:rPr>
          <w:color w:val="000000" w:themeColor="text1"/>
          <w:sz w:val="22"/>
          <w:szCs w:val="22"/>
        </w:rPr>
        <w:t>Teatroteki</w:t>
      </w:r>
      <w:proofErr w:type="spellEnd"/>
      <w:r w:rsidRPr="00786F33">
        <w:rPr>
          <w:color w:val="000000" w:themeColor="text1"/>
          <w:sz w:val="22"/>
          <w:szCs w:val="22"/>
        </w:rPr>
        <w:t xml:space="preserve"> odnoszą sukcesy na międzynarodowych festiwalach. Podczas 48. Międzynarodowego Festiwalu WORLDFEST w Houston w Teksasie „Walentyna” Wojciecha Farugi nagrodzona została nagrodą </w:t>
      </w:r>
      <w:proofErr w:type="spellStart"/>
      <w:r w:rsidRPr="00786F33">
        <w:rPr>
          <w:color w:val="000000" w:themeColor="text1"/>
          <w:sz w:val="22"/>
          <w:szCs w:val="22"/>
        </w:rPr>
        <w:t>Platinum</w:t>
      </w:r>
      <w:proofErr w:type="spellEnd"/>
      <w:r w:rsidRPr="00786F33">
        <w:rPr>
          <w:color w:val="000000" w:themeColor="text1"/>
          <w:sz w:val="22"/>
          <w:szCs w:val="22"/>
        </w:rPr>
        <w:t xml:space="preserve"> Remi a „Nad” Mariusza Bielińskiego zdobyła nagrodę </w:t>
      </w:r>
      <w:proofErr w:type="spellStart"/>
      <w:r w:rsidRPr="00786F33">
        <w:rPr>
          <w:color w:val="000000" w:themeColor="text1"/>
          <w:sz w:val="22"/>
          <w:szCs w:val="22"/>
        </w:rPr>
        <w:t>Silver</w:t>
      </w:r>
      <w:proofErr w:type="spellEnd"/>
      <w:r w:rsidRPr="00786F33">
        <w:rPr>
          <w:color w:val="000000" w:themeColor="text1"/>
          <w:sz w:val="22"/>
          <w:szCs w:val="22"/>
        </w:rPr>
        <w:t xml:space="preserve"> Remi. Wielkim sukcesem świadczącym o zupełnie nowej jakości jaką </w:t>
      </w:r>
      <w:proofErr w:type="spellStart"/>
      <w:r w:rsidRPr="00786F33">
        <w:rPr>
          <w:color w:val="000000" w:themeColor="text1"/>
          <w:sz w:val="22"/>
          <w:szCs w:val="22"/>
        </w:rPr>
        <w:t>Teatroteka</w:t>
      </w:r>
      <w:proofErr w:type="spellEnd"/>
      <w:r w:rsidRPr="00786F33">
        <w:rPr>
          <w:color w:val="000000" w:themeColor="text1"/>
          <w:sz w:val="22"/>
          <w:szCs w:val="22"/>
        </w:rPr>
        <w:t xml:space="preserve"> wnosi we współczesne ekranizacje teatralne jest nagroda Grand Prix Festiwalu Dwa Teatry 2015 dla „Walizki” w reżyserii Wawrzyńca Kostrzewskiego.</w:t>
      </w:r>
    </w:p>
    <w:p w:rsidR="00786F33" w:rsidRPr="00786F33" w:rsidRDefault="00786F33" w:rsidP="00786F33">
      <w:pPr>
        <w:pStyle w:val="rtejustify"/>
        <w:spacing w:before="0" w:beforeAutospacing="0" w:after="0" w:afterAutospacing="0"/>
        <w:jc w:val="both"/>
        <w:rPr>
          <w:color w:val="000000" w:themeColor="text1"/>
          <w:sz w:val="22"/>
          <w:szCs w:val="22"/>
        </w:rPr>
      </w:pPr>
      <w:r w:rsidRPr="00786F33">
        <w:rPr>
          <w:rStyle w:val="Pogrubienie"/>
          <w:color w:val="000000" w:themeColor="text1"/>
          <w:sz w:val="22"/>
          <w:szCs w:val="22"/>
        </w:rPr>
        <w:t>Cykl TEATROTEKA jest współfinansowany przez Ministerstwo Kultury i Dziedzictwa Narodowego.</w:t>
      </w:r>
    </w:p>
    <w:p w:rsidR="00786F33" w:rsidRDefault="00786F33" w:rsidP="00786F33">
      <w:pPr>
        <w:pStyle w:val="NormalnyWeb"/>
      </w:pPr>
      <w:r>
        <w:rPr>
          <w:noProof/>
        </w:rPr>
        <w:drawing>
          <wp:inline distT="0" distB="0" distL="0" distR="0">
            <wp:extent cx="1653540" cy="1082675"/>
            <wp:effectExtent l="19050" t="0" r="3810" b="0"/>
            <wp:docPr id="1" name="Obraz 1" descr="mkidn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kidn_2.jpg"/>
                    <pic:cNvPicPr>
                      <a:picLocks noChangeAspect="1" noChangeArrowheads="1"/>
                    </pic:cNvPicPr>
                  </pic:nvPicPr>
                  <pic:blipFill>
                    <a:blip r:embed="rId4" cstate="print"/>
                    <a:srcRect/>
                    <a:stretch>
                      <a:fillRect/>
                    </a:stretch>
                  </pic:blipFill>
                  <pic:spPr bwMode="auto">
                    <a:xfrm>
                      <a:off x="0" y="0"/>
                      <a:ext cx="1653540" cy="1082675"/>
                    </a:xfrm>
                    <a:prstGeom prst="rect">
                      <a:avLst/>
                    </a:prstGeom>
                    <a:noFill/>
                    <a:ln w="9525">
                      <a:noFill/>
                      <a:miter lim="800000"/>
                      <a:headEnd/>
                      <a:tailEnd/>
                    </a:ln>
                  </pic:spPr>
                </pic:pic>
              </a:graphicData>
            </a:graphic>
          </wp:inline>
        </w:drawing>
      </w:r>
    </w:p>
    <w:p w:rsidR="00F72758" w:rsidRDefault="00F72758" w:rsidP="00786F33">
      <w:pPr>
        <w:pStyle w:val="NormalnyWeb"/>
      </w:pPr>
    </w:p>
    <w:p w:rsidR="00F72758" w:rsidRDefault="00F72758" w:rsidP="00786F33">
      <w:pPr>
        <w:pStyle w:val="NormalnyWeb"/>
      </w:pPr>
    </w:p>
    <w:p w:rsidR="00F72758" w:rsidRDefault="00F72758" w:rsidP="00786F33">
      <w:pPr>
        <w:pStyle w:val="NormalnyWeb"/>
      </w:pPr>
    </w:p>
    <w:p w:rsidR="00F72758" w:rsidRDefault="00F72758" w:rsidP="00786F33">
      <w:pPr>
        <w:pStyle w:val="NormalnyWeb"/>
      </w:pPr>
    </w:p>
    <w:p w:rsidR="00F72758" w:rsidRDefault="00F72758" w:rsidP="00786F33">
      <w:pPr>
        <w:pStyle w:val="NormalnyWeb"/>
      </w:pPr>
    </w:p>
    <w:p w:rsidR="00F72758" w:rsidRPr="00F72758" w:rsidRDefault="00F72758" w:rsidP="00F72758">
      <w:pPr>
        <w:spacing w:after="0" w:line="240" w:lineRule="auto"/>
        <w:jc w:val="center"/>
        <w:rPr>
          <w:rFonts w:ascii="Times New Roman" w:hAnsi="Times New Roman"/>
          <w:b/>
          <w:sz w:val="28"/>
          <w:szCs w:val="28"/>
        </w:rPr>
      </w:pPr>
      <w:r w:rsidRPr="00F72758">
        <w:rPr>
          <w:rFonts w:ascii="Times New Roman" w:hAnsi="Times New Roman"/>
          <w:b/>
          <w:sz w:val="28"/>
          <w:szCs w:val="28"/>
        </w:rPr>
        <w:lastRenderedPageBreak/>
        <w:t>FAKT W DRAMACIE - TEATROTEKA</w:t>
      </w:r>
    </w:p>
    <w:p w:rsidR="00F72758" w:rsidRDefault="00F72758" w:rsidP="00F72758">
      <w:pPr>
        <w:spacing w:after="0" w:line="240" w:lineRule="auto"/>
        <w:jc w:val="center"/>
        <w:rPr>
          <w:rFonts w:ascii="Times New Roman" w:hAnsi="Times New Roman"/>
        </w:rPr>
      </w:pPr>
    </w:p>
    <w:p w:rsidR="00F72758" w:rsidRPr="00953B51" w:rsidRDefault="00F72758" w:rsidP="00F72758">
      <w:pPr>
        <w:spacing w:after="0" w:line="240" w:lineRule="auto"/>
        <w:jc w:val="both"/>
        <w:rPr>
          <w:rFonts w:ascii="Times New Roman" w:hAnsi="Times New Roman"/>
        </w:rPr>
      </w:pPr>
      <w:r w:rsidRPr="00953B51">
        <w:rPr>
          <w:rFonts w:ascii="Times New Roman" w:hAnsi="Times New Roman"/>
        </w:rPr>
        <w:t xml:space="preserve">Na tegorocznym Festiwalu Sztuki Faktu w Toruniu pragniemy </w:t>
      </w:r>
      <w:r>
        <w:rPr>
          <w:rFonts w:ascii="Times New Roman" w:hAnsi="Times New Roman"/>
        </w:rPr>
        <w:t xml:space="preserve">kontynuować pozakonkursowy cykl </w:t>
      </w:r>
      <w:r w:rsidRPr="00953B51">
        <w:rPr>
          <w:rFonts w:ascii="Times New Roman" w:hAnsi="Times New Roman"/>
        </w:rPr>
        <w:t>prezentacji zainicjowany i zaprezentowany w zeszłym roku pod hasłem „Fakt w fabule”.</w:t>
      </w:r>
    </w:p>
    <w:p w:rsidR="00F72758" w:rsidRPr="00953B51" w:rsidRDefault="00F72758" w:rsidP="00F72758">
      <w:pPr>
        <w:spacing w:after="0" w:line="240" w:lineRule="auto"/>
        <w:ind w:firstLine="708"/>
        <w:jc w:val="both"/>
        <w:rPr>
          <w:rFonts w:ascii="Times New Roman" w:hAnsi="Times New Roman"/>
        </w:rPr>
      </w:pPr>
      <w:r w:rsidRPr="00953B51">
        <w:rPr>
          <w:rFonts w:ascii="Times New Roman" w:hAnsi="Times New Roman"/>
        </w:rPr>
        <w:t>Tym razem będzie to „Fakt w dramacie”, a przedstawione zostaną wybrane spektakle z cyklu ekranizacji polskiej młodej dramaturgii realizowanego od czterech lat w Wytwórni Filmów Dokumentalnych i Fabularnych w Warszawie pod nazwą TEATROTEKA.</w:t>
      </w:r>
    </w:p>
    <w:p w:rsidR="00F72758" w:rsidRPr="00953B51" w:rsidRDefault="00F72758" w:rsidP="00F72758">
      <w:pPr>
        <w:spacing w:after="0" w:line="240" w:lineRule="auto"/>
        <w:ind w:firstLine="708"/>
        <w:jc w:val="both"/>
        <w:rPr>
          <w:rFonts w:ascii="Times New Roman" w:hAnsi="Times New Roman"/>
        </w:rPr>
      </w:pPr>
      <w:r w:rsidRPr="00953B51">
        <w:rPr>
          <w:rFonts w:ascii="Times New Roman" w:hAnsi="Times New Roman"/>
        </w:rPr>
        <w:t>Nie są to spektakle reprezentujące ściśle gatunek „Teatru Faktu”. Pragniemy poszerzyć nieco perspektywę, albo po prostu zmienić nieco punkt widzenia i zaprezentować dzieła z gatunku telewizyjnego teatru, w których fakt, prawdziwe zdarzenie, autentyczny życiorys posłużyły jako inspiracja, jako punkt wyjścia do stworzenia niezależnej, autonomicznej kreacji artystycznej. Inspiracją taką może być także sama „forma dokumentu” wykorzystana twórczo do prezentacji literackiej fikcji.</w:t>
      </w:r>
    </w:p>
    <w:p w:rsidR="00F72758" w:rsidRPr="00953B51" w:rsidRDefault="00F72758" w:rsidP="00F72758">
      <w:pPr>
        <w:spacing w:after="0" w:line="240" w:lineRule="auto"/>
        <w:ind w:firstLine="708"/>
        <w:jc w:val="both"/>
        <w:rPr>
          <w:rFonts w:ascii="Times New Roman" w:hAnsi="Times New Roman"/>
        </w:rPr>
      </w:pPr>
      <w:r w:rsidRPr="00953B51">
        <w:rPr>
          <w:rFonts w:ascii="Times New Roman" w:hAnsi="Times New Roman"/>
        </w:rPr>
        <w:t>Są to zatem spektakle „z pogranicza” faktu i fikcji, dokumentu i kreacji (a może „kreacji dokumentu”?). Formy artystyczne, w których fakt podlega artystycznemu, częstokroć daleko idącemu przetworzeniu i stanowi jedynie pretekst dla stworzenia literackiej bądź teatralnej wizji. Może warto zastanowić się i nad takim sposobem funkcjonowania faktu w sztuce?</w:t>
      </w:r>
    </w:p>
    <w:p w:rsidR="00F72758" w:rsidRPr="00953B51" w:rsidRDefault="00F72758" w:rsidP="00F72758">
      <w:pPr>
        <w:spacing w:after="0" w:line="240" w:lineRule="auto"/>
        <w:rPr>
          <w:rFonts w:ascii="Times New Roman" w:hAnsi="Times New Roman"/>
        </w:rPr>
      </w:pPr>
    </w:p>
    <w:p w:rsidR="00F72758" w:rsidRPr="00953B51" w:rsidRDefault="00F72758" w:rsidP="00F72758">
      <w:pPr>
        <w:spacing w:after="0" w:line="240" w:lineRule="auto"/>
        <w:rPr>
          <w:rFonts w:ascii="Times New Roman" w:hAnsi="Times New Roman"/>
        </w:rPr>
      </w:pPr>
      <w:bookmarkStart w:id="0" w:name="_GoBack"/>
      <w:bookmarkEnd w:id="0"/>
    </w:p>
    <w:p w:rsidR="00F72758" w:rsidRPr="00953B51" w:rsidRDefault="00F72758" w:rsidP="00F72758">
      <w:pPr>
        <w:spacing w:after="0" w:line="240" w:lineRule="auto"/>
        <w:rPr>
          <w:rFonts w:ascii="Times New Roman" w:hAnsi="Times New Roman"/>
          <w:b/>
          <w:u w:val="single"/>
        </w:rPr>
      </w:pPr>
      <w:r w:rsidRPr="00953B51">
        <w:rPr>
          <w:rFonts w:ascii="Times New Roman" w:hAnsi="Times New Roman"/>
          <w:b/>
          <w:u w:val="single"/>
        </w:rPr>
        <w:t>WALENTYNA Wojciecha Farugi i Julii Kijowskiej</w:t>
      </w:r>
    </w:p>
    <w:p w:rsidR="00F72758" w:rsidRPr="00953B51" w:rsidRDefault="00F72758" w:rsidP="00F72758">
      <w:pPr>
        <w:spacing w:after="0" w:line="240" w:lineRule="auto"/>
        <w:rPr>
          <w:rFonts w:ascii="Times New Roman" w:hAnsi="Times New Roman"/>
          <w:b/>
        </w:rPr>
      </w:pPr>
      <w:r w:rsidRPr="00953B51">
        <w:rPr>
          <w:rFonts w:ascii="Times New Roman" w:hAnsi="Times New Roman"/>
          <w:b/>
        </w:rPr>
        <w:t>Reżyseria – Wojciech Faruga</w:t>
      </w:r>
    </w:p>
    <w:p w:rsidR="00F72758" w:rsidRPr="00953B51" w:rsidRDefault="00F72758" w:rsidP="00F72758">
      <w:pPr>
        <w:spacing w:after="0" w:line="240" w:lineRule="auto"/>
        <w:rPr>
          <w:rFonts w:ascii="Times New Roman" w:hAnsi="Times New Roman"/>
          <w:b/>
        </w:rPr>
      </w:pPr>
      <w:r w:rsidRPr="00953B51">
        <w:rPr>
          <w:rFonts w:ascii="Times New Roman" w:hAnsi="Times New Roman"/>
          <w:b/>
        </w:rPr>
        <w:t>Produkcja 2013, czas 55 min.</w:t>
      </w:r>
    </w:p>
    <w:p w:rsidR="00F72758" w:rsidRPr="00953B51" w:rsidRDefault="00F72758" w:rsidP="00F72758">
      <w:pPr>
        <w:spacing w:after="0" w:line="240" w:lineRule="auto"/>
        <w:rPr>
          <w:rFonts w:ascii="Times New Roman" w:hAnsi="Times New Roman"/>
        </w:rPr>
      </w:pPr>
      <w:r w:rsidRPr="00953B51">
        <w:rPr>
          <w:rFonts w:ascii="Times New Roman" w:hAnsi="Times New Roman"/>
        </w:rPr>
        <w:t xml:space="preserve">To najbardziej „dokumentalny” z prezentowanych spektakli, bowiem w jego warstwie literackiej wykorzystano fragmenty oryginalnych pamiętników Walentyny Tiereszkowej i transkrypcje wypowiedzi radzieckich kosmonautów zaczerpnięte z dokumentu Macieja Drygasa </w:t>
      </w:r>
      <w:r w:rsidRPr="00953B51">
        <w:rPr>
          <w:rStyle w:val="Uwydatnienie"/>
        </w:rPr>
        <w:t>Stan nieważkości</w:t>
      </w:r>
      <w:r w:rsidRPr="00953B51">
        <w:rPr>
          <w:rFonts w:ascii="Times New Roman" w:hAnsi="Times New Roman"/>
        </w:rPr>
        <w:t>. Zobaczymy też archiwalne materiały z Polskiej Kroniki Filmowej.</w:t>
      </w:r>
    </w:p>
    <w:p w:rsidR="00F72758" w:rsidRPr="00953B51" w:rsidRDefault="00F72758" w:rsidP="00F72758">
      <w:pPr>
        <w:spacing w:after="0" w:line="240" w:lineRule="auto"/>
        <w:rPr>
          <w:rFonts w:ascii="Times New Roman" w:hAnsi="Times New Roman"/>
        </w:rPr>
      </w:pPr>
    </w:p>
    <w:p w:rsidR="00F72758" w:rsidRPr="00953B51" w:rsidRDefault="00F72758" w:rsidP="00F72758">
      <w:pPr>
        <w:spacing w:after="0" w:line="240" w:lineRule="auto"/>
        <w:rPr>
          <w:rFonts w:ascii="Times New Roman" w:hAnsi="Times New Roman"/>
        </w:rPr>
      </w:pPr>
    </w:p>
    <w:p w:rsidR="00F72758" w:rsidRPr="00953B51" w:rsidRDefault="00F72758" w:rsidP="00F72758">
      <w:pPr>
        <w:spacing w:after="0" w:line="240" w:lineRule="auto"/>
        <w:rPr>
          <w:rFonts w:ascii="Times New Roman" w:hAnsi="Times New Roman"/>
          <w:b/>
          <w:u w:val="single"/>
        </w:rPr>
      </w:pPr>
      <w:r w:rsidRPr="00953B51">
        <w:rPr>
          <w:rFonts w:ascii="Times New Roman" w:hAnsi="Times New Roman"/>
          <w:b/>
          <w:u w:val="single"/>
        </w:rPr>
        <w:t xml:space="preserve">WASZA WYSOKOŚĆ Anny </w:t>
      </w:r>
      <w:proofErr w:type="spellStart"/>
      <w:r w:rsidRPr="00953B51">
        <w:rPr>
          <w:rFonts w:ascii="Times New Roman" w:hAnsi="Times New Roman"/>
          <w:b/>
          <w:u w:val="single"/>
        </w:rPr>
        <w:t>Wakulik</w:t>
      </w:r>
      <w:proofErr w:type="spellEnd"/>
    </w:p>
    <w:p w:rsidR="00F72758" w:rsidRPr="00953B51" w:rsidRDefault="00F72758" w:rsidP="00F72758">
      <w:pPr>
        <w:spacing w:after="0" w:line="240" w:lineRule="auto"/>
        <w:rPr>
          <w:rFonts w:ascii="Times New Roman" w:hAnsi="Times New Roman"/>
          <w:b/>
        </w:rPr>
      </w:pPr>
      <w:r w:rsidRPr="00953B51">
        <w:rPr>
          <w:rFonts w:ascii="Times New Roman" w:hAnsi="Times New Roman"/>
          <w:b/>
        </w:rPr>
        <w:t>Reżyseria – Agnieszka Smoczyńska</w:t>
      </w:r>
    </w:p>
    <w:p w:rsidR="00F72758" w:rsidRPr="00953B51" w:rsidRDefault="00F72758" w:rsidP="00F72758">
      <w:pPr>
        <w:spacing w:after="0" w:line="240" w:lineRule="auto"/>
        <w:rPr>
          <w:rFonts w:ascii="Times New Roman" w:hAnsi="Times New Roman"/>
          <w:b/>
        </w:rPr>
      </w:pPr>
      <w:r w:rsidRPr="00953B51">
        <w:rPr>
          <w:rFonts w:ascii="Times New Roman" w:hAnsi="Times New Roman"/>
          <w:b/>
        </w:rPr>
        <w:t>Produkcja 2015, czas 52 min.</w:t>
      </w:r>
    </w:p>
    <w:p w:rsidR="00F72758" w:rsidRPr="00953B51" w:rsidRDefault="00F72758" w:rsidP="00F72758">
      <w:pPr>
        <w:spacing w:after="0" w:line="240" w:lineRule="auto"/>
        <w:rPr>
          <w:rFonts w:ascii="Times New Roman" w:hAnsi="Times New Roman"/>
        </w:rPr>
      </w:pPr>
      <w:r w:rsidRPr="00953B51">
        <w:rPr>
          <w:rFonts w:ascii="Times New Roman" w:hAnsi="Times New Roman"/>
        </w:rPr>
        <w:t>Sztuka inspirowana m.in. biografią Wandy Rutkiewicz, zawiera także odniesienia do autentycznych, zakończonych tragicznie wypraw wysokogórskich. Pretekstem fabularnym jest chęć stworzenia filmu dokumentalnego z wyprawy po ciało zaginionego w Himalajach młodego alpinisty.</w:t>
      </w:r>
    </w:p>
    <w:p w:rsidR="00F72758" w:rsidRPr="00953B51" w:rsidRDefault="00F72758" w:rsidP="00F72758">
      <w:pPr>
        <w:spacing w:after="0" w:line="240" w:lineRule="auto"/>
        <w:rPr>
          <w:rFonts w:ascii="Times New Roman" w:hAnsi="Times New Roman"/>
        </w:rPr>
      </w:pPr>
    </w:p>
    <w:p w:rsidR="00F72758" w:rsidRPr="00953B51" w:rsidRDefault="00F72758" w:rsidP="00F72758">
      <w:pPr>
        <w:spacing w:after="0" w:line="240" w:lineRule="auto"/>
        <w:rPr>
          <w:rFonts w:ascii="Times New Roman" w:hAnsi="Times New Roman"/>
        </w:rPr>
      </w:pPr>
    </w:p>
    <w:p w:rsidR="00F72758" w:rsidRPr="00953B51" w:rsidRDefault="00F72758" w:rsidP="00F72758">
      <w:pPr>
        <w:spacing w:after="0" w:line="240" w:lineRule="auto"/>
        <w:rPr>
          <w:rFonts w:ascii="Times New Roman" w:hAnsi="Times New Roman"/>
          <w:b/>
          <w:u w:val="single"/>
        </w:rPr>
      </w:pPr>
      <w:r w:rsidRPr="00953B51">
        <w:rPr>
          <w:rFonts w:ascii="Times New Roman" w:hAnsi="Times New Roman"/>
          <w:b/>
          <w:u w:val="single"/>
        </w:rPr>
        <w:t>ZAKŁAD DOŚWIADCZALNY SOLIDARNOŚĆ Szymona Bogacza</w:t>
      </w:r>
    </w:p>
    <w:p w:rsidR="00F72758" w:rsidRPr="00953B51" w:rsidRDefault="00F72758" w:rsidP="00F72758">
      <w:pPr>
        <w:spacing w:after="0" w:line="240" w:lineRule="auto"/>
        <w:rPr>
          <w:rFonts w:ascii="Times New Roman" w:hAnsi="Times New Roman"/>
        </w:rPr>
      </w:pPr>
      <w:r w:rsidRPr="00953B51">
        <w:rPr>
          <w:rFonts w:ascii="Times New Roman" w:hAnsi="Times New Roman"/>
        </w:rPr>
        <w:t xml:space="preserve">Reżyseria – Adam </w:t>
      </w:r>
      <w:proofErr w:type="spellStart"/>
      <w:r w:rsidRPr="00953B51">
        <w:rPr>
          <w:rFonts w:ascii="Times New Roman" w:hAnsi="Times New Roman"/>
        </w:rPr>
        <w:t>Sajnuk</w:t>
      </w:r>
      <w:proofErr w:type="spellEnd"/>
    </w:p>
    <w:p w:rsidR="00F72758" w:rsidRPr="00953B51" w:rsidRDefault="00F72758" w:rsidP="00F72758">
      <w:pPr>
        <w:spacing w:after="0" w:line="240" w:lineRule="auto"/>
        <w:rPr>
          <w:rFonts w:ascii="Times New Roman" w:hAnsi="Times New Roman"/>
        </w:rPr>
      </w:pPr>
      <w:r w:rsidRPr="00953B51">
        <w:rPr>
          <w:rFonts w:ascii="Times New Roman" w:hAnsi="Times New Roman"/>
        </w:rPr>
        <w:t>Produkcja 2015, czas 90 min.</w:t>
      </w:r>
    </w:p>
    <w:p w:rsidR="00F72758" w:rsidRPr="00953B51" w:rsidRDefault="00F72758" w:rsidP="00F72758">
      <w:pPr>
        <w:spacing w:after="0" w:line="240" w:lineRule="auto"/>
        <w:rPr>
          <w:rFonts w:ascii="Times New Roman" w:hAnsi="Times New Roman"/>
        </w:rPr>
      </w:pPr>
      <w:r w:rsidRPr="00953B51">
        <w:rPr>
          <w:rFonts w:ascii="Times New Roman" w:hAnsi="Times New Roman"/>
        </w:rPr>
        <w:t>Literacka próba zmierzenia się z mitem „Solidarności” ujęta w formę relacji paradokumentalnej. Fikcja kreująca dokument, teatr epicki zdominowany przez narrację poszczególnych postaci, które nie dialogują ze sobą wprost. Pojedyncze wypowiedzi, często ze sobą sprzeczne i polemiczne,  jak w filmie dokumentalnym, skierowane są wprost do kamery,</w:t>
      </w:r>
    </w:p>
    <w:p w:rsidR="00F72758" w:rsidRPr="00953B51" w:rsidRDefault="00F72758" w:rsidP="00F72758">
      <w:pPr>
        <w:spacing w:after="0" w:line="240" w:lineRule="auto"/>
        <w:rPr>
          <w:rFonts w:ascii="Times New Roman" w:hAnsi="Times New Roman"/>
        </w:rPr>
      </w:pPr>
    </w:p>
    <w:p w:rsidR="00F72758" w:rsidRPr="00953B51" w:rsidRDefault="00F72758" w:rsidP="00F72758">
      <w:pPr>
        <w:spacing w:after="0" w:line="240" w:lineRule="auto"/>
        <w:rPr>
          <w:rFonts w:ascii="Times New Roman" w:hAnsi="Times New Roman"/>
          <w:b/>
          <w:u w:val="single"/>
        </w:rPr>
      </w:pPr>
      <w:r w:rsidRPr="00953B51">
        <w:rPr>
          <w:rFonts w:ascii="Times New Roman" w:hAnsi="Times New Roman"/>
          <w:b/>
          <w:u w:val="single"/>
        </w:rPr>
        <w:t xml:space="preserve">HANOCH ODCHODZI BEZ SŁOWA Antoniego </w:t>
      </w:r>
      <w:proofErr w:type="spellStart"/>
      <w:r w:rsidRPr="00953B51">
        <w:rPr>
          <w:rFonts w:ascii="Times New Roman" w:hAnsi="Times New Roman"/>
          <w:b/>
          <w:u w:val="single"/>
        </w:rPr>
        <w:t>Wincha</w:t>
      </w:r>
      <w:proofErr w:type="spellEnd"/>
    </w:p>
    <w:p w:rsidR="00F72758" w:rsidRPr="00953B51" w:rsidRDefault="00F72758" w:rsidP="00F72758">
      <w:pPr>
        <w:spacing w:after="0" w:line="240" w:lineRule="auto"/>
        <w:rPr>
          <w:rFonts w:ascii="Times New Roman" w:hAnsi="Times New Roman"/>
        </w:rPr>
      </w:pPr>
      <w:r w:rsidRPr="00953B51">
        <w:rPr>
          <w:rFonts w:ascii="Times New Roman" w:hAnsi="Times New Roman"/>
        </w:rPr>
        <w:t>Reżyseria – Dariusz Błaszczyk</w:t>
      </w:r>
    </w:p>
    <w:p w:rsidR="00F72758" w:rsidRPr="00953B51" w:rsidRDefault="00F72758" w:rsidP="00F72758">
      <w:pPr>
        <w:spacing w:after="0" w:line="240" w:lineRule="auto"/>
        <w:rPr>
          <w:rFonts w:ascii="Times New Roman" w:hAnsi="Times New Roman"/>
        </w:rPr>
      </w:pPr>
      <w:r w:rsidRPr="00953B51">
        <w:rPr>
          <w:rFonts w:ascii="Times New Roman" w:hAnsi="Times New Roman"/>
        </w:rPr>
        <w:t>Produkcja 2016, czas 55 min.</w:t>
      </w:r>
    </w:p>
    <w:p w:rsidR="00F72758" w:rsidRPr="00953B51" w:rsidRDefault="00F72758" w:rsidP="00F72758">
      <w:pPr>
        <w:spacing w:after="0" w:line="240" w:lineRule="auto"/>
        <w:rPr>
          <w:rFonts w:ascii="Times New Roman" w:hAnsi="Times New Roman"/>
        </w:rPr>
      </w:pPr>
      <w:r w:rsidRPr="00953B51">
        <w:rPr>
          <w:rFonts w:ascii="Times New Roman" w:hAnsi="Times New Roman"/>
        </w:rPr>
        <w:t xml:space="preserve">Dramat nawiązujący do faktów z życia izraelskiego dramatopisarza, poety i reżysera teatralnego - </w:t>
      </w:r>
      <w:proofErr w:type="spellStart"/>
      <w:r w:rsidRPr="00953B51">
        <w:rPr>
          <w:rFonts w:ascii="Times New Roman" w:hAnsi="Times New Roman"/>
        </w:rPr>
        <w:t>Hanocha</w:t>
      </w:r>
      <w:proofErr w:type="spellEnd"/>
      <w:r w:rsidRPr="00953B51">
        <w:rPr>
          <w:rFonts w:ascii="Times New Roman" w:hAnsi="Times New Roman"/>
        </w:rPr>
        <w:t xml:space="preserve"> </w:t>
      </w:r>
      <w:proofErr w:type="spellStart"/>
      <w:r w:rsidRPr="00953B51">
        <w:rPr>
          <w:rFonts w:ascii="Times New Roman" w:hAnsi="Times New Roman"/>
        </w:rPr>
        <w:t>Levina</w:t>
      </w:r>
      <w:proofErr w:type="spellEnd"/>
      <w:r w:rsidRPr="00953B51">
        <w:rPr>
          <w:rFonts w:ascii="Times New Roman" w:hAnsi="Times New Roman"/>
        </w:rPr>
        <w:t>. Nie jest to jednak sztuka biograficzna, a raczej poetycka przypowieść o losie człowieka, który na łożu śmierci powraca w swych wyobrażeniach do kraju i ludzi, których już nie ma. Przykład wykorzystania faktów biograficznych do kreacji opowieści uniwersalnej.</w:t>
      </w:r>
    </w:p>
    <w:p w:rsidR="00F72758" w:rsidRPr="00953B51" w:rsidRDefault="00F72758" w:rsidP="00F72758">
      <w:pPr>
        <w:spacing w:after="0" w:line="240" w:lineRule="auto"/>
        <w:rPr>
          <w:rFonts w:ascii="Times New Roman" w:hAnsi="Times New Roman"/>
        </w:rPr>
      </w:pPr>
    </w:p>
    <w:p w:rsidR="00786F33" w:rsidRDefault="00F72758" w:rsidP="00F72758">
      <w:pPr>
        <w:spacing w:after="0" w:line="240" w:lineRule="auto"/>
        <w:outlineLvl w:val="2"/>
        <w:rPr>
          <w:rFonts w:ascii="Times New Roman" w:eastAsia="Times New Roman" w:hAnsi="Times New Roman" w:cs="Times New Roman"/>
          <w:b/>
          <w:bCs/>
          <w:lang w:eastAsia="pl-PL"/>
        </w:rPr>
      </w:pPr>
      <w:r w:rsidRPr="00953B51">
        <w:rPr>
          <w:rFonts w:ascii="Times New Roman" w:hAnsi="Times New Roman"/>
          <w:i/>
        </w:rPr>
        <w:t xml:space="preserve">Autor: </w:t>
      </w:r>
      <w:r w:rsidRPr="00953B51">
        <w:rPr>
          <w:i/>
        </w:rPr>
        <w:t>Krzysztof Domagalik</w:t>
      </w:r>
    </w:p>
    <w:p w:rsidR="00786F33" w:rsidRDefault="00786F33" w:rsidP="008A0539">
      <w:pPr>
        <w:spacing w:after="0" w:line="240" w:lineRule="auto"/>
        <w:outlineLvl w:val="2"/>
        <w:rPr>
          <w:rFonts w:ascii="Times New Roman" w:eastAsia="Times New Roman" w:hAnsi="Times New Roman" w:cs="Times New Roman"/>
          <w:b/>
          <w:bCs/>
          <w:lang w:eastAsia="pl-PL"/>
        </w:rPr>
      </w:pPr>
    </w:p>
    <w:p w:rsidR="00E47618" w:rsidRPr="00E47618" w:rsidRDefault="00E47618" w:rsidP="008A0539">
      <w:pPr>
        <w:spacing w:after="0" w:line="240" w:lineRule="auto"/>
        <w:outlineLvl w:val="2"/>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lastRenderedPageBreak/>
        <w:t>Walentyna</w:t>
      </w:r>
    </w:p>
    <w:p w:rsidR="00E47618" w:rsidRPr="00E47618" w:rsidRDefault="00E47618" w:rsidP="00E963D8">
      <w:pPr>
        <w:spacing w:after="0" w:line="240" w:lineRule="auto"/>
        <w:jc w:val="both"/>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Walentyna to soczewka, skupia w sobie niezwykłą ilość opowieści. Walentyna to radziecka bogini matka albo Matka Boska.</w:t>
      </w:r>
    </w:p>
    <w:p w:rsidR="00E47618" w:rsidRPr="00E47618" w:rsidRDefault="00E47618" w:rsidP="00E963D8">
      <w:pPr>
        <w:spacing w:after="0" w:line="240" w:lineRule="auto"/>
        <w:jc w:val="both"/>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Streszczenie: </w:t>
      </w:r>
    </w:p>
    <w:p w:rsidR="00E47618" w:rsidRPr="00E47618" w:rsidRDefault="00E47618" w:rsidP="00E963D8">
      <w:pPr>
        <w:spacing w:after="0" w:line="240" w:lineRule="auto"/>
        <w:jc w:val="both"/>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Jedna aktorka i chór śpiewaczek. Jedna z najbardziej znanych kobiet XX wieku, o której praktycznie niczego nie wiadomo i bezimienna zbiorowość symbolizująca radzieckie kosmonautki przygotowywane do lotu w kosmos, dublerki Walentyny, które na zawsze pozostają w jej cieniu. Spektakl i koncert. Dokument i kreacja. Tiereszkowa była tkaczką, którą Chruszczow namaścił na pierwszą kobietę w kosmosie. Po powrocie na ziemię świeciła niemal boskim blaskiem. Stała się jedną z najjaśniejszych i najbardziej rozpoznawalnych gwiazd Związku Radzieckiego.  Wśród sportowców, naukowców i artystów to astronauci byli największymi herosami, największymi gwiazdami.</w:t>
      </w:r>
    </w:p>
    <w:p w:rsidR="00E47618" w:rsidRPr="00E47618" w:rsidRDefault="00E47618" w:rsidP="00E963D8">
      <w:pPr>
        <w:spacing w:after="0" w:line="240" w:lineRule="auto"/>
        <w:jc w:val="both"/>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Po 1989 roku Tiereszkowa zamilkła i do dziś nie rozmawia z dziennikarzami. Spektakl </w:t>
      </w:r>
      <w:r w:rsidRPr="00E47618">
        <w:rPr>
          <w:rFonts w:ascii="Times New Roman" w:eastAsia="Times New Roman" w:hAnsi="Times New Roman" w:cs="Times New Roman"/>
          <w:i/>
          <w:iCs/>
          <w:lang w:eastAsia="pl-PL"/>
        </w:rPr>
        <w:t>Walentyna</w:t>
      </w:r>
      <w:r w:rsidRPr="00E47618">
        <w:rPr>
          <w:rFonts w:ascii="Times New Roman" w:eastAsia="Times New Roman" w:hAnsi="Times New Roman" w:cs="Times New Roman"/>
          <w:lang w:eastAsia="pl-PL"/>
        </w:rPr>
        <w:t xml:space="preserve"> to pomysł na uwolnienie jej opowieści przy pomocy unikatowej formy teatralnej łączącej na jednej scenie chór śpiewaczek w wieku zbliżonym do Walentyny i aktorkę. To szansa opowiedzenia historii, która nigdy wcześniej nie miała szansy być opowiedzianą. W spektaklu wykorzystano fragmenty oryginalnych pamiętników Walentyny Tiereszkowej i transkrypcje wypowiedzi radzieckich kosmonautów zaczerpnięte z dokumentu Macieja Drygasa </w:t>
      </w:r>
      <w:r w:rsidRPr="00E47618">
        <w:rPr>
          <w:rFonts w:ascii="Times New Roman" w:eastAsia="Times New Roman" w:hAnsi="Times New Roman" w:cs="Times New Roman"/>
          <w:i/>
          <w:iCs/>
          <w:lang w:eastAsia="pl-PL"/>
        </w:rPr>
        <w:t>Stan nieważkości</w:t>
      </w:r>
      <w:r w:rsidRPr="00E47618">
        <w:rPr>
          <w:rFonts w:ascii="Times New Roman" w:eastAsia="Times New Roman" w:hAnsi="Times New Roman" w:cs="Times New Roman"/>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Występują: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b/>
          <w:bCs/>
          <w:lang w:eastAsia="pl-PL"/>
        </w:rPr>
        <w:t>Julia Kijowska</w:t>
      </w:r>
      <w:r w:rsidRPr="00E47618">
        <w:rPr>
          <w:rFonts w:ascii="Times New Roman" w:eastAsia="Times New Roman" w:hAnsi="Times New Roman" w:cs="Times New Roman"/>
          <w:lang w:eastAsia="pl-PL"/>
        </w:rPr>
        <w:t xml:space="preserve"> (Walentyna)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b/>
          <w:bCs/>
          <w:lang w:eastAsia="pl-PL"/>
        </w:rPr>
        <w:t>Irena Wójcik</w:t>
      </w:r>
      <w:r w:rsidRPr="00E47618">
        <w:rPr>
          <w:rFonts w:ascii="Times New Roman" w:eastAsia="Times New Roman" w:hAnsi="Times New Roman" w:cs="Times New Roman"/>
          <w:lang w:eastAsia="pl-PL"/>
        </w:rPr>
        <w:t xml:space="preserve"> (Tania)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b/>
          <w:bCs/>
          <w:lang w:eastAsia="pl-PL"/>
        </w:rPr>
        <w:t>Barbara Szczecińska</w:t>
      </w:r>
      <w:r w:rsidRPr="00E47618">
        <w:rPr>
          <w:rFonts w:ascii="Times New Roman" w:eastAsia="Times New Roman" w:hAnsi="Times New Roman" w:cs="Times New Roman"/>
          <w:lang w:eastAsia="pl-PL"/>
        </w:rPr>
        <w:t xml:space="preserve"> (Irina)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b/>
          <w:bCs/>
          <w:lang w:eastAsia="pl-PL"/>
        </w:rPr>
        <w:t>Warszawski Żeński Chór „Harfa”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i inni.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SCENARIUSZ I KONCEPCJA: </w:t>
      </w:r>
      <w:r w:rsidRPr="00E47618">
        <w:rPr>
          <w:rFonts w:ascii="Times New Roman" w:eastAsia="Times New Roman" w:hAnsi="Times New Roman" w:cs="Times New Roman"/>
          <w:b/>
          <w:bCs/>
          <w:lang w:eastAsia="pl-PL"/>
        </w:rPr>
        <w:t>Julia Kijowska, Wojciech Faruga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REŻYSERIA: </w:t>
      </w:r>
      <w:r w:rsidRPr="00E47618">
        <w:rPr>
          <w:rFonts w:ascii="Times New Roman" w:eastAsia="Times New Roman" w:hAnsi="Times New Roman" w:cs="Times New Roman"/>
          <w:b/>
          <w:bCs/>
          <w:lang w:eastAsia="pl-PL"/>
        </w:rPr>
        <w:t>Wojciech Faruga </w:t>
      </w:r>
      <w:r w:rsidRPr="00E47618">
        <w:rPr>
          <w:rFonts w:ascii="Times New Roman" w:eastAsia="Times New Roman" w:hAnsi="Times New Roman" w:cs="Times New Roman"/>
          <w:lang w:eastAsia="pl-PL"/>
        </w:rPr>
        <w:t>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PRODUCENT: Włodzimierz </w:t>
      </w:r>
      <w:proofErr w:type="spellStart"/>
      <w:r w:rsidRPr="00E47618">
        <w:rPr>
          <w:rFonts w:ascii="Times New Roman" w:eastAsia="Times New Roman" w:hAnsi="Times New Roman" w:cs="Times New Roman"/>
          <w:lang w:eastAsia="pl-PL"/>
        </w:rPr>
        <w:t>Niderhaus</w:t>
      </w:r>
      <w:proofErr w:type="spellEnd"/>
      <w:r w:rsidRPr="00E47618">
        <w:rPr>
          <w:rFonts w:ascii="Times New Roman" w:eastAsia="Times New Roman" w:hAnsi="Times New Roman" w:cs="Times New Roman"/>
          <w:lang w:eastAsia="pl-PL"/>
        </w:rPr>
        <w:t>,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ZDJĘCIA: Arek Tomiak P.S.C.,</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SCENOGRAFIA I KOSTIUMY: Agata Skwarczyńska,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KOMOZYCJA I ARANŻACJA PIEŚNI: Zuzanna Falkowska,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MONTAŻ: Maciej Szydłowski,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DŹWIĘK: Michał </w:t>
      </w:r>
      <w:proofErr w:type="spellStart"/>
      <w:r w:rsidRPr="00E47618">
        <w:rPr>
          <w:rFonts w:ascii="Times New Roman" w:eastAsia="Times New Roman" w:hAnsi="Times New Roman" w:cs="Times New Roman"/>
          <w:lang w:eastAsia="pl-PL"/>
        </w:rPr>
        <w:t>Robaczewski</w:t>
      </w:r>
      <w:proofErr w:type="spellEnd"/>
      <w:r w:rsidRPr="00E47618">
        <w:rPr>
          <w:rFonts w:ascii="Times New Roman" w:eastAsia="Times New Roman" w:hAnsi="Times New Roman" w:cs="Times New Roman"/>
          <w:lang w:eastAsia="pl-PL"/>
        </w:rPr>
        <w:t>, Tomasz Wieczorek,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KIEROWNICTWO PRODUKCJI: Paweł </w:t>
      </w:r>
      <w:proofErr w:type="spellStart"/>
      <w:r w:rsidRPr="00E47618">
        <w:rPr>
          <w:rFonts w:ascii="Times New Roman" w:eastAsia="Times New Roman" w:hAnsi="Times New Roman" w:cs="Times New Roman"/>
          <w:lang w:eastAsia="pl-PL"/>
        </w:rPr>
        <w:t>Mantorski</w:t>
      </w:r>
      <w:proofErr w:type="spellEnd"/>
      <w:r w:rsidRPr="00E47618">
        <w:rPr>
          <w:rFonts w:ascii="Times New Roman" w:eastAsia="Times New Roman" w:hAnsi="Times New Roman" w:cs="Times New Roman"/>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REDAKTOR PROWADZĄCY: Krzysztof Domagalik,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OPIEKA ARTYSTYCZNA: Maciej Wojtyszko.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b/>
          <w:bCs/>
          <w:lang w:eastAsia="pl-PL"/>
        </w:rPr>
        <w:t>CZAS: 54 min 53 s. / FORMAT: 16:9 (HD) / DZWIĘK: 5.1.(TV) / Rok produkcji: 2013</w:t>
      </w:r>
    </w:p>
    <w:p w:rsidR="00E47618" w:rsidRPr="00E47618" w:rsidRDefault="00E47618" w:rsidP="008A0539">
      <w:pPr>
        <w:spacing w:after="0" w:line="240" w:lineRule="auto"/>
        <w:outlineLvl w:val="3"/>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t>WOJCIECH FARUGA</w:t>
      </w:r>
    </w:p>
    <w:p w:rsidR="00E47618" w:rsidRPr="00E47618" w:rsidRDefault="00E47618" w:rsidP="008A0539">
      <w:pPr>
        <w:spacing w:after="0" w:line="240" w:lineRule="auto"/>
        <w:outlineLvl w:val="4"/>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t>WSPÓŁAUTOR SCENARIUSZA / REŻYSER</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Studiował na Wydziale Reżyserii Akademii Teatralnej im. Aleksandra Zelwerowicza w Warszawie, a także w Instytucie Filozofii Uniwersytetu Warszawskiego. Asystował Annie Augustynowicz przy pracy nad spektaklem Miarka za Miarkę w Teatrze Powszechnym w Warszawie. W ramach projektu ODKRYTE/ZAKRYTE w Teatrze Dramatycznym m. st. Warszawy zrealizował akcję </w:t>
      </w:r>
      <w:proofErr w:type="spellStart"/>
      <w:r w:rsidRPr="00E47618">
        <w:rPr>
          <w:rFonts w:ascii="Times New Roman" w:eastAsia="Times New Roman" w:hAnsi="Times New Roman" w:cs="Times New Roman"/>
          <w:lang w:eastAsia="pl-PL"/>
        </w:rPr>
        <w:t>performatywną</w:t>
      </w:r>
      <w:proofErr w:type="spellEnd"/>
      <w:r w:rsidRPr="00E47618">
        <w:rPr>
          <w:rFonts w:ascii="Times New Roman" w:eastAsia="Times New Roman" w:hAnsi="Times New Roman" w:cs="Times New Roman"/>
          <w:lang w:eastAsia="pl-PL"/>
        </w:rPr>
        <w:t xml:space="preserve"> Kniaź </w:t>
      </w:r>
      <w:proofErr w:type="spellStart"/>
      <w:r w:rsidRPr="00E47618">
        <w:rPr>
          <w:rFonts w:ascii="Times New Roman" w:eastAsia="Times New Roman" w:hAnsi="Times New Roman" w:cs="Times New Roman"/>
          <w:lang w:eastAsia="pl-PL"/>
        </w:rPr>
        <w:t>Patiomkin</w:t>
      </w:r>
      <w:proofErr w:type="spellEnd"/>
      <w:r w:rsidRPr="00E47618">
        <w:rPr>
          <w:rFonts w:ascii="Times New Roman" w:eastAsia="Times New Roman" w:hAnsi="Times New Roman" w:cs="Times New Roman"/>
          <w:lang w:eastAsia="pl-PL"/>
        </w:rPr>
        <w:t xml:space="preserve">. Siedem snów Schmidta o rewolucji na podstawie dramatu Tadeusza Micińskiego. Był współscenarzystą wydarzeń w ramach akcji WYŁĄCZ SYSTEM (w latach 2010-2014) organizowanej przez Dom Spotkań z Historią. Jest współautorem projektu i realizatorem jednego z odcinków serialu teatralnego </w:t>
      </w:r>
      <w:proofErr w:type="spellStart"/>
      <w:r w:rsidRPr="00E47618">
        <w:rPr>
          <w:rFonts w:ascii="Times New Roman" w:eastAsia="Times New Roman" w:hAnsi="Times New Roman" w:cs="Times New Roman"/>
          <w:lang w:eastAsia="pl-PL"/>
        </w:rPr>
        <w:t>XIX&gt;XXI</w:t>
      </w:r>
      <w:proofErr w:type="spellEnd"/>
      <w:r w:rsidRPr="00E47618">
        <w:rPr>
          <w:rFonts w:ascii="Times New Roman" w:eastAsia="Times New Roman" w:hAnsi="Times New Roman" w:cs="Times New Roman"/>
          <w:lang w:eastAsia="pl-PL"/>
        </w:rPr>
        <w:t>, otwierającego Centrum Nauki Kopernik. Ponadto współtworzył zwycięską koncepcję Muzeum Katyńskiego oraz kilka innych idei ekspozycyjnych muzeów w całej Polsce.</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Napisał scenariusze i wyreżyserował wielokrotnie prezentowane na międzynarodowych festiwalach teatralnych spektakle Carson City i San Fernando Valley. Wymienione pokazy zrealizowane zostały w ramach kolektywu teatralnego 52°43'N19°42'E PROJECT. Napisał scenariusz i wyreżyserował spektakl </w:t>
      </w:r>
      <w:proofErr w:type="spellStart"/>
      <w:r w:rsidRPr="00E47618">
        <w:rPr>
          <w:rFonts w:ascii="Times New Roman" w:eastAsia="Times New Roman" w:hAnsi="Times New Roman" w:cs="Times New Roman"/>
          <w:lang w:eastAsia="pl-PL"/>
        </w:rPr>
        <w:t>Tefał</w:t>
      </w:r>
      <w:proofErr w:type="spellEnd"/>
      <w:r w:rsidRPr="00E47618">
        <w:rPr>
          <w:rFonts w:ascii="Times New Roman" w:eastAsia="Times New Roman" w:hAnsi="Times New Roman" w:cs="Times New Roman"/>
          <w:lang w:eastAsia="pl-PL"/>
        </w:rPr>
        <w:t xml:space="preserve"> Lab, który wygrał w 2012 roku główną nagrodę nurtu </w:t>
      </w:r>
      <w:proofErr w:type="spellStart"/>
      <w:r w:rsidRPr="00E47618">
        <w:rPr>
          <w:rFonts w:ascii="Times New Roman" w:eastAsia="Times New Roman" w:hAnsi="Times New Roman" w:cs="Times New Roman"/>
          <w:lang w:eastAsia="pl-PL"/>
        </w:rPr>
        <w:t>Off</w:t>
      </w:r>
      <w:proofErr w:type="spellEnd"/>
      <w:r w:rsidRPr="00E47618">
        <w:rPr>
          <w:rFonts w:ascii="Times New Roman" w:eastAsia="Times New Roman" w:hAnsi="Times New Roman" w:cs="Times New Roman"/>
          <w:lang w:eastAsia="pl-PL"/>
        </w:rPr>
        <w:t xml:space="preserve"> na Przeglądzie Piosenki Aktorskiej we Wrocławiu. W tym samym roku wyreżyserował w Teatrze Polskim w Bydgoszczy </w:t>
      </w:r>
      <w:r w:rsidRPr="00E47618">
        <w:rPr>
          <w:rFonts w:ascii="Times New Roman" w:eastAsia="Times New Roman" w:hAnsi="Times New Roman" w:cs="Times New Roman"/>
          <w:lang w:eastAsia="pl-PL"/>
        </w:rPr>
        <w:lastRenderedPageBreak/>
        <w:t xml:space="preserve">spektakl Wszyscy święci, jest również wraz z Jarosławem Jakubowskim współautorem scenariusza tego spektaklu, który został nagrodzony na Festiwalu Prapremier (nagroda za tekst) w tym samym roku. W 2013 odbyła się premiera spektaklu Betlejem polskie na scenie Teatru Dramatycznego w Wałbrzychu, Wojciech Faruga był reżyserem i autorem tekstu. Spektakl ten został zakwalifikowany do finału Ogólnopolskiego Konkursu na Wystawienie Polskiej Sztuki Współczesnej i uhonorowany wyróżnieniem zespołowym. Wyreżyserował także spektakle W środku słońca gromadzi się popiół wg tekstu Artura </w:t>
      </w:r>
      <w:proofErr w:type="spellStart"/>
      <w:r w:rsidRPr="00E47618">
        <w:rPr>
          <w:rFonts w:ascii="Times New Roman" w:eastAsia="Times New Roman" w:hAnsi="Times New Roman" w:cs="Times New Roman"/>
          <w:lang w:eastAsia="pl-PL"/>
        </w:rPr>
        <w:t>Pałygi</w:t>
      </w:r>
      <w:proofErr w:type="spellEnd"/>
      <w:r w:rsidRPr="00E47618">
        <w:rPr>
          <w:rFonts w:ascii="Times New Roman" w:eastAsia="Times New Roman" w:hAnsi="Times New Roman" w:cs="Times New Roman"/>
          <w:lang w:eastAsia="pl-PL"/>
        </w:rPr>
        <w:t xml:space="preserve"> w Narodowym Starym Teatrze w Krakowie oraz Trędowata melodramat w Teatrze Polskim w Bydgoszczy.</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Od lutego 2012 roku Wojciech Faruga jest dyrektorem artystycznym Międzynarodowego Festiwalu Teatrów dla Dzieci i Młodzieży KORCZAK, a w 2014 roku był dyrektorem artystycznym Światowego Kongresu ASSITEJ.</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w:t>
      </w:r>
    </w:p>
    <w:p w:rsidR="00E47618" w:rsidRPr="00E47618" w:rsidRDefault="00E47618" w:rsidP="008A0539">
      <w:pPr>
        <w:spacing w:after="0" w:line="240" w:lineRule="auto"/>
        <w:outlineLvl w:val="3"/>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t>JULIA KIJOWSKA</w:t>
      </w:r>
    </w:p>
    <w:p w:rsidR="00E47618" w:rsidRPr="00E47618" w:rsidRDefault="00E47618" w:rsidP="008A0539">
      <w:pPr>
        <w:spacing w:after="0" w:line="240" w:lineRule="auto"/>
        <w:outlineLvl w:val="4"/>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t>WSPÓŁAUTORKA SCENARIUSZA / ODTWÓRCZYNI GŁÓWNEJ ROLI</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Absolwentka warszawskiej Akademii Teatralnej (2005 r.). Od 2006 do 2012 roku związana z Teatrem Dramatycznym w Warszawie, od 2013 roku w zespole Teatru </w:t>
      </w:r>
      <w:proofErr w:type="spellStart"/>
      <w:r w:rsidRPr="00E47618">
        <w:rPr>
          <w:rFonts w:ascii="Times New Roman" w:eastAsia="Times New Roman" w:hAnsi="Times New Roman" w:cs="Times New Roman"/>
          <w:lang w:eastAsia="pl-PL"/>
        </w:rPr>
        <w:t>Atenuem</w:t>
      </w:r>
      <w:proofErr w:type="spellEnd"/>
      <w:r w:rsidRPr="00E47618">
        <w:rPr>
          <w:rFonts w:ascii="Times New Roman" w:eastAsia="Times New Roman" w:hAnsi="Times New Roman" w:cs="Times New Roman"/>
          <w:lang w:eastAsia="pl-PL"/>
        </w:rPr>
        <w:t xml:space="preserve"> w Warszawie. W kinie zadebiutowała w filmie Boisko bezdomnych Kasi Adamik.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Podczas studiów współpracowała z Piotrem Łazarkiewiczem w pracach nad dyplomami Lombard pod Apokalipsą (2003) oraz Generacja (2005, także jako asystent reżysera), wystąpiła również w jego filmie 0_1_0 (2008).</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W 2012 roku Julia Kijowska otrzymała Nagrodę dla Najlepszej Aktorki na 53.Międzynarodowym Festiwalu Filmowym w Salonikach za rolę Marii w filmie Miłość Sławomira </w:t>
      </w:r>
      <w:proofErr w:type="spellStart"/>
      <w:r w:rsidRPr="00E47618">
        <w:rPr>
          <w:rFonts w:ascii="Times New Roman" w:eastAsia="Times New Roman" w:hAnsi="Times New Roman" w:cs="Times New Roman"/>
          <w:lang w:eastAsia="pl-PL"/>
        </w:rPr>
        <w:t>Fabickiego</w:t>
      </w:r>
      <w:proofErr w:type="spellEnd"/>
      <w:r w:rsidRPr="00E47618">
        <w:rPr>
          <w:rFonts w:ascii="Times New Roman" w:eastAsia="Times New Roman" w:hAnsi="Times New Roman" w:cs="Times New Roman"/>
          <w:lang w:eastAsia="pl-PL"/>
        </w:rPr>
        <w:t xml:space="preserve">. Wśród ostatnich filmów w dorobku aktorki należy wymienić W ciemności Agnieszki Holland, Drogówkę i Pod Mocnym Aniołem Wojtka </w:t>
      </w:r>
      <w:proofErr w:type="spellStart"/>
      <w:r w:rsidRPr="00E47618">
        <w:rPr>
          <w:rFonts w:ascii="Times New Roman" w:eastAsia="Times New Roman" w:hAnsi="Times New Roman" w:cs="Times New Roman"/>
          <w:lang w:eastAsia="pl-PL"/>
        </w:rPr>
        <w:t>Smarzowskiego</w:t>
      </w:r>
      <w:proofErr w:type="spellEnd"/>
      <w:r w:rsidRPr="00E47618">
        <w:rPr>
          <w:rFonts w:ascii="Times New Roman" w:eastAsia="Times New Roman" w:hAnsi="Times New Roman" w:cs="Times New Roman"/>
          <w:lang w:eastAsia="pl-PL"/>
        </w:rPr>
        <w:t>, oraz seriale fabularne Głęboka woda i Bez Tajemnic.</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Za rolę Matki w dyplomie Ślub w reż. Waldemara </w:t>
      </w:r>
      <w:proofErr w:type="spellStart"/>
      <w:r w:rsidRPr="00E47618">
        <w:rPr>
          <w:rFonts w:ascii="Times New Roman" w:eastAsia="Times New Roman" w:hAnsi="Times New Roman" w:cs="Times New Roman"/>
          <w:lang w:eastAsia="pl-PL"/>
        </w:rPr>
        <w:t>Śmigasiewicza</w:t>
      </w:r>
      <w:proofErr w:type="spellEnd"/>
      <w:r w:rsidRPr="00E47618">
        <w:rPr>
          <w:rFonts w:ascii="Times New Roman" w:eastAsia="Times New Roman" w:hAnsi="Times New Roman" w:cs="Times New Roman"/>
          <w:lang w:eastAsia="pl-PL"/>
        </w:rPr>
        <w:t xml:space="preserve"> aktorka została nagrodzona na XXIII Festiwalu Szkół Teatralnych w Łodzi (2005). Za rolę Elżbiety w spektaklu Wiara nadzieja miłość otrzymała nagrodę za debiut w I Ogólnopolskim konkursie na teatralną inscenizację dawnych dzieł literatury europejskiej w Warszawie (2006). Za rolę </w:t>
      </w:r>
      <w:proofErr w:type="spellStart"/>
      <w:r w:rsidRPr="00E47618">
        <w:rPr>
          <w:rFonts w:ascii="Times New Roman" w:eastAsia="Times New Roman" w:hAnsi="Times New Roman" w:cs="Times New Roman"/>
          <w:lang w:eastAsia="pl-PL"/>
        </w:rPr>
        <w:t>Uny</w:t>
      </w:r>
      <w:proofErr w:type="spellEnd"/>
      <w:r w:rsidRPr="00E47618">
        <w:rPr>
          <w:rFonts w:ascii="Times New Roman" w:eastAsia="Times New Roman" w:hAnsi="Times New Roman" w:cs="Times New Roman"/>
          <w:lang w:eastAsia="pl-PL"/>
        </w:rPr>
        <w:t xml:space="preserve"> w spektaklu </w:t>
      </w:r>
      <w:proofErr w:type="spellStart"/>
      <w:r w:rsidRPr="00E47618">
        <w:rPr>
          <w:rFonts w:ascii="Times New Roman" w:eastAsia="Times New Roman" w:hAnsi="Times New Roman" w:cs="Times New Roman"/>
          <w:lang w:eastAsia="pl-PL"/>
        </w:rPr>
        <w:t>Blackbird</w:t>
      </w:r>
      <w:proofErr w:type="spellEnd"/>
      <w:r w:rsidRPr="00E47618">
        <w:rPr>
          <w:rFonts w:ascii="Times New Roman" w:eastAsia="Times New Roman" w:hAnsi="Times New Roman" w:cs="Times New Roman"/>
          <w:lang w:eastAsia="pl-PL"/>
        </w:rPr>
        <w:t xml:space="preserve"> otrzymała Feliksa Warszawskiego oraz nagrodę na VII Festiwalu Dramaturgii Współczesnej Rzeczywistość przedstawiona (2007).W 2009 otrzymała nagrodę za rolę kobiecą w kategorii Teatru Polskiego Radia za role w słuchowiskach Walizka i </w:t>
      </w:r>
      <w:proofErr w:type="spellStart"/>
      <w:r w:rsidRPr="00E47618">
        <w:rPr>
          <w:rFonts w:ascii="Times New Roman" w:eastAsia="Times New Roman" w:hAnsi="Times New Roman" w:cs="Times New Roman"/>
          <w:lang w:eastAsia="pl-PL"/>
        </w:rPr>
        <w:t>Woyzeck</w:t>
      </w:r>
      <w:proofErr w:type="spellEnd"/>
      <w:r w:rsidRPr="00E47618">
        <w:rPr>
          <w:rFonts w:ascii="Times New Roman" w:eastAsia="Times New Roman" w:hAnsi="Times New Roman" w:cs="Times New Roman"/>
          <w:lang w:eastAsia="pl-PL"/>
        </w:rPr>
        <w:t xml:space="preserve"> na IX Festiwalu Teatru Polskiego Radia i Teatru Telewizji Polskiej Dwa Teatry w Sopocie. Dwa razy nominowana do Nagrody im. Zbyszka Cybulskiego 2012 za rolę </w:t>
      </w:r>
      <w:proofErr w:type="spellStart"/>
      <w:r w:rsidRPr="00E47618">
        <w:rPr>
          <w:rFonts w:ascii="Times New Roman" w:eastAsia="Times New Roman" w:hAnsi="Times New Roman" w:cs="Times New Roman"/>
          <w:lang w:eastAsia="pl-PL"/>
        </w:rPr>
        <w:t>Chaji</w:t>
      </w:r>
      <w:proofErr w:type="spellEnd"/>
      <w:r w:rsidRPr="00E47618">
        <w:rPr>
          <w:rFonts w:ascii="Times New Roman" w:eastAsia="Times New Roman" w:hAnsi="Times New Roman" w:cs="Times New Roman"/>
          <w:lang w:eastAsia="pl-PL"/>
        </w:rPr>
        <w:t xml:space="preserve"> w </w:t>
      </w:r>
      <w:proofErr w:type="spellStart"/>
      <w:r w:rsidRPr="00E47618">
        <w:rPr>
          <w:rFonts w:ascii="Times New Roman" w:eastAsia="Times New Roman" w:hAnsi="Times New Roman" w:cs="Times New Roman"/>
          <w:lang w:eastAsia="pl-PL"/>
        </w:rPr>
        <w:t>W</w:t>
      </w:r>
      <w:proofErr w:type="spellEnd"/>
      <w:r w:rsidRPr="00E47618">
        <w:rPr>
          <w:rFonts w:ascii="Times New Roman" w:eastAsia="Times New Roman" w:hAnsi="Times New Roman" w:cs="Times New Roman"/>
          <w:lang w:eastAsia="pl-PL"/>
        </w:rPr>
        <w:t xml:space="preserve"> ciemności Agnieszki Holland, rok później za rolę we wcześniej wspominanej Miłości Sławomira </w:t>
      </w:r>
      <w:proofErr w:type="spellStart"/>
      <w:r w:rsidRPr="00E47618">
        <w:rPr>
          <w:rFonts w:ascii="Times New Roman" w:eastAsia="Times New Roman" w:hAnsi="Times New Roman" w:cs="Times New Roman"/>
          <w:lang w:eastAsia="pl-PL"/>
        </w:rPr>
        <w:t>Fabickiego</w:t>
      </w:r>
      <w:proofErr w:type="spellEnd"/>
      <w:r w:rsidRPr="00E47618">
        <w:rPr>
          <w:rFonts w:ascii="Times New Roman" w:eastAsia="Times New Roman" w:hAnsi="Times New Roman" w:cs="Times New Roman"/>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W najbliższym roku będziemy mogli zobaczyć Julię w Czerwonym Pająku Marcina Koszałki i w najnowszym filmie Jana Jakuba Kolskiego Serce Serduszko </w:t>
      </w:r>
      <w:proofErr w:type="spellStart"/>
      <w:r w:rsidRPr="00E47618">
        <w:rPr>
          <w:rFonts w:ascii="Times New Roman" w:eastAsia="Times New Roman" w:hAnsi="Times New Roman" w:cs="Times New Roman"/>
          <w:lang w:eastAsia="pl-PL"/>
        </w:rPr>
        <w:t>iWyprawa</w:t>
      </w:r>
      <w:proofErr w:type="spellEnd"/>
      <w:r w:rsidRPr="00E47618">
        <w:rPr>
          <w:rFonts w:ascii="Times New Roman" w:eastAsia="Times New Roman" w:hAnsi="Times New Roman" w:cs="Times New Roman"/>
          <w:lang w:eastAsia="pl-PL"/>
        </w:rPr>
        <w:t xml:space="preserve"> Na Koniec Świata.</w:t>
      </w:r>
    </w:p>
    <w:p w:rsidR="00EA56B8" w:rsidRPr="00E47618" w:rsidRDefault="00EA56B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Default="00E47618" w:rsidP="008A0539">
      <w:pPr>
        <w:spacing w:after="0" w:line="240" w:lineRule="auto"/>
        <w:rPr>
          <w:rFonts w:ascii="Times New Roman" w:hAnsi="Times New Roman" w:cs="Times New Roman"/>
        </w:rPr>
      </w:pPr>
    </w:p>
    <w:p w:rsid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outlineLvl w:val="2"/>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lastRenderedPageBreak/>
        <w:t>Wasza Wysokość</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Streszczenie: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Podczas wyprawy na </w:t>
      </w:r>
      <w:proofErr w:type="spellStart"/>
      <w:r w:rsidRPr="00E47618">
        <w:rPr>
          <w:rFonts w:ascii="Times New Roman" w:eastAsia="Times New Roman" w:hAnsi="Times New Roman" w:cs="Times New Roman"/>
          <w:lang w:eastAsia="pl-PL"/>
        </w:rPr>
        <w:t>Kanczendzongę</w:t>
      </w:r>
      <w:proofErr w:type="spellEnd"/>
      <w:r w:rsidRPr="00E47618">
        <w:rPr>
          <w:rFonts w:ascii="Times New Roman" w:eastAsia="Times New Roman" w:hAnsi="Times New Roman" w:cs="Times New Roman"/>
          <w:lang w:eastAsia="pl-PL"/>
        </w:rPr>
        <w:t xml:space="preserve"> ginie młody chłopak. Towarzysząca mu Wanda tłumaczy na konferencji prasowej, jak do tego doszło. Jeden z uczestników pogrzebu, reżyser - dokumentalista, proponuje Wandzie powrót na </w:t>
      </w:r>
      <w:proofErr w:type="spellStart"/>
      <w:r w:rsidRPr="00E47618">
        <w:rPr>
          <w:rFonts w:ascii="Times New Roman" w:eastAsia="Times New Roman" w:hAnsi="Times New Roman" w:cs="Times New Roman"/>
          <w:lang w:eastAsia="pl-PL"/>
        </w:rPr>
        <w:t>Kanczendzongę</w:t>
      </w:r>
      <w:proofErr w:type="spellEnd"/>
      <w:r w:rsidRPr="00E47618">
        <w:rPr>
          <w:rFonts w:ascii="Times New Roman" w:eastAsia="Times New Roman" w:hAnsi="Times New Roman" w:cs="Times New Roman"/>
          <w:lang w:eastAsia="pl-PL"/>
        </w:rPr>
        <w:t xml:space="preserve"> – po ciało zaginionego alpinisty. Do wyprawy, z której ma powstać film, dołącza dziewczyna chłopaka, Anna oraz jej ojciec Jerzy, przyjaciel Wandy. Cała czwórka musi skonfrontować się nie tylko z surową naturą, ale i z własną, niełatwą, przeszłością. Sztuka inspirowana m.in. biografią Wandy Rutkiewicz znalazła się w finale Gdyńskiej Nagrody Dramaturgicznej w 2014 roku.</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Występują: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b/>
          <w:bCs/>
          <w:lang w:eastAsia="pl-PL"/>
        </w:rPr>
        <w:t xml:space="preserve">Dorota Kolak </w:t>
      </w:r>
      <w:r w:rsidRPr="00E47618">
        <w:rPr>
          <w:rFonts w:ascii="Times New Roman" w:eastAsia="Times New Roman" w:hAnsi="Times New Roman" w:cs="Times New Roman"/>
          <w:lang w:eastAsia="pl-PL"/>
        </w:rPr>
        <w:t>(Wanda)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b/>
          <w:bCs/>
          <w:lang w:eastAsia="pl-PL"/>
        </w:rPr>
        <w:t xml:space="preserve">Jacek Romanowski </w:t>
      </w:r>
      <w:r w:rsidRPr="00E47618">
        <w:rPr>
          <w:rFonts w:ascii="Times New Roman" w:eastAsia="Times New Roman" w:hAnsi="Times New Roman" w:cs="Times New Roman"/>
          <w:lang w:eastAsia="pl-PL"/>
        </w:rPr>
        <w:t>(Jerzy)</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b/>
          <w:bCs/>
          <w:lang w:eastAsia="pl-PL"/>
        </w:rPr>
        <w:t xml:space="preserve">Agnieszka </w:t>
      </w:r>
      <w:proofErr w:type="spellStart"/>
      <w:r w:rsidRPr="00E47618">
        <w:rPr>
          <w:rFonts w:ascii="Times New Roman" w:eastAsia="Times New Roman" w:hAnsi="Times New Roman" w:cs="Times New Roman"/>
          <w:b/>
          <w:bCs/>
          <w:lang w:eastAsia="pl-PL"/>
        </w:rPr>
        <w:t>Żulewska</w:t>
      </w:r>
      <w:proofErr w:type="spellEnd"/>
      <w:r w:rsidRPr="00E47618">
        <w:rPr>
          <w:rFonts w:ascii="Times New Roman" w:eastAsia="Times New Roman" w:hAnsi="Times New Roman" w:cs="Times New Roman"/>
          <w:lang w:eastAsia="pl-PL"/>
        </w:rPr>
        <w:t xml:space="preserve"> (Anna)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b/>
          <w:bCs/>
          <w:lang w:eastAsia="pl-PL"/>
        </w:rPr>
        <w:t xml:space="preserve">Krzysztof Czeczot </w:t>
      </w:r>
      <w:r w:rsidRPr="00E47618">
        <w:rPr>
          <w:rFonts w:ascii="Times New Roman" w:eastAsia="Times New Roman" w:hAnsi="Times New Roman" w:cs="Times New Roman"/>
          <w:lang w:eastAsia="pl-PL"/>
        </w:rPr>
        <w:t>(Operator)</w:t>
      </w:r>
    </w:p>
    <w:p w:rsidR="00E47618" w:rsidRPr="00E47618" w:rsidRDefault="00E47618" w:rsidP="008A0539">
      <w:pPr>
        <w:spacing w:after="0" w:line="240" w:lineRule="auto"/>
        <w:rPr>
          <w:rFonts w:ascii="Times New Roman" w:eastAsia="Times New Roman" w:hAnsi="Times New Roman" w:cs="Times New Roman"/>
          <w:lang w:eastAsia="pl-PL"/>
        </w:rPr>
      </w:pPr>
      <w:proofErr w:type="spellStart"/>
      <w:r w:rsidRPr="00E47618">
        <w:rPr>
          <w:rFonts w:ascii="Times New Roman" w:eastAsia="Times New Roman" w:hAnsi="Times New Roman" w:cs="Times New Roman"/>
          <w:b/>
          <w:bCs/>
          <w:lang w:eastAsia="pl-PL"/>
        </w:rPr>
        <w:t>Kaya</w:t>
      </w:r>
      <w:proofErr w:type="spellEnd"/>
      <w:r w:rsidRPr="00E47618">
        <w:rPr>
          <w:rFonts w:ascii="Times New Roman" w:eastAsia="Times New Roman" w:hAnsi="Times New Roman" w:cs="Times New Roman"/>
          <w:b/>
          <w:bCs/>
          <w:lang w:eastAsia="pl-PL"/>
        </w:rPr>
        <w:t xml:space="preserve"> Kołodziejczyk</w:t>
      </w:r>
      <w:r w:rsidRPr="00E47618">
        <w:rPr>
          <w:rFonts w:ascii="Times New Roman" w:eastAsia="Times New Roman" w:hAnsi="Times New Roman" w:cs="Times New Roman"/>
          <w:lang w:eastAsia="pl-PL"/>
        </w:rPr>
        <w:t xml:space="preserve"> (Halucynacja)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AUTOR TEKSTU: </w:t>
      </w:r>
      <w:r w:rsidRPr="00E47618">
        <w:rPr>
          <w:rFonts w:ascii="Times New Roman" w:eastAsia="Times New Roman" w:hAnsi="Times New Roman" w:cs="Times New Roman"/>
          <w:b/>
          <w:bCs/>
          <w:lang w:eastAsia="pl-PL"/>
        </w:rPr>
        <w:t xml:space="preserve">Anna </w:t>
      </w:r>
      <w:proofErr w:type="spellStart"/>
      <w:r w:rsidRPr="00E47618">
        <w:rPr>
          <w:rFonts w:ascii="Times New Roman" w:eastAsia="Times New Roman" w:hAnsi="Times New Roman" w:cs="Times New Roman"/>
          <w:b/>
          <w:bCs/>
          <w:lang w:eastAsia="pl-PL"/>
        </w:rPr>
        <w:t>Wakulik</w:t>
      </w:r>
      <w:proofErr w:type="spellEnd"/>
      <w:r w:rsidRPr="00E47618">
        <w:rPr>
          <w:rFonts w:ascii="Times New Roman" w:eastAsia="Times New Roman" w:hAnsi="Times New Roman" w:cs="Times New Roman"/>
          <w:b/>
          <w:bCs/>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REŻYSER: </w:t>
      </w:r>
      <w:r w:rsidRPr="00E47618">
        <w:rPr>
          <w:rFonts w:ascii="Times New Roman" w:eastAsia="Times New Roman" w:hAnsi="Times New Roman" w:cs="Times New Roman"/>
          <w:b/>
          <w:bCs/>
          <w:lang w:eastAsia="pl-PL"/>
        </w:rPr>
        <w:t>Agnieszka Smoczyńska,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PRODUCENT: </w:t>
      </w:r>
      <w:r w:rsidRPr="00E47618">
        <w:rPr>
          <w:rFonts w:ascii="Times New Roman" w:eastAsia="Times New Roman" w:hAnsi="Times New Roman" w:cs="Times New Roman"/>
          <w:b/>
          <w:bCs/>
          <w:lang w:eastAsia="pl-PL"/>
        </w:rPr>
        <w:t xml:space="preserve">Włodzimierz </w:t>
      </w:r>
      <w:proofErr w:type="spellStart"/>
      <w:r w:rsidRPr="00E47618">
        <w:rPr>
          <w:rFonts w:ascii="Times New Roman" w:eastAsia="Times New Roman" w:hAnsi="Times New Roman" w:cs="Times New Roman"/>
          <w:b/>
          <w:bCs/>
          <w:lang w:eastAsia="pl-PL"/>
        </w:rPr>
        <w:t>Niderhaus</w:t>
      </w:r>
      <w:proofErr w:type="spellEnd"/>
      <w:r w:rsidRPr="00E47618">
        <w:rPr>
          <w:rFonts w:ascii="Times New Roman" w:eastAsia="Times New Roman" w:hAnsi="Times New Roman" w:cs="Times New Roman"/>
          <w:b/>
          <w:bCs/>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ZDJĘCIA: </w:t>
      </w:r>
      <w:r w:rsidRPr="00E47618">
        <w:rPr>
          <w:rFonts w:ascii="Times New Roman" w:eastAsia="Times New Roman" w:hAnsi="Times New Roman" w:cs="Times New Roman"/>
          <w:b/>
          <w:bCs/>
          <w:lang w:eastAsia="pl-PL"/>
        </w:rPr>
        <w:t>Kuba Kijowski P.S.C.,</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MUZYKA: </w:t>
      </w:r>
      <w:r w:rsidRPr="00E47618">
        <w:rPr>
          <w:rFonts w:ascii="Times New Roman" w:eastAsia="Times New Roman" w:hAnsi="Times New Roman" w:cs="Times New Roman"/>
          <w:b/>
          <w:bCs/>
          <w:lang w:eastAsia="pl-PL"/>
        </w:rPr>
        <w:t xml:space="preserve">Marcin Lenarczyk, Bartłomiej </w:t>
      </w:r>
      <w:proofErr w:type="spellStart"/>
      <w:r w:rsidRPr="00E47618">
        <w:rPr>
          <w:rFonts w:ascii="Times New Roman" w:eastAsia="Times New Roman" w:hAnsi="Times New Roman" w:cs="Times New Roman"/>
          <w:b/>
          <w:bCs/>
          <w:lang w:eastAsia="pl-PL"/>
        </w:rPr>
        <w:t>Tyciński</w:t>
      </w:r>
      <w:proofErr w:type="spellEnd"/>
      <w:r w:rsidRPr="00E47618">
        <w:rPr>
          <w:rFonts w:ascii="Times New Roman" w:eastAsia="Times New Roman" w:hAnsi="Times New Roman" w:cs="Times New Roman"/>
          <w:b/>
          <w:bCs/>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SCENOGRAFIA: </w:t>
      </w:r>
      <w:r w:rsidRPr="00E47618">
        <w:rPr>
          <w:rFonts w:ascii="Times New Roman" w:eastAsia="Times New Roman" w:hAnsi="Times New Roman" w:cs="Times New Roman"/>
          <w:b/>
          <w:bCs/>
          <w:lang w:eastAsia="pl-PL"/>
        </w:rPr>
        <w:t>Mirek Kaczmarek,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KOSTIUMY: </w:t>
      </w:r>
      <w:r w:rsidRPr="00E47618">
        <w:rPr>
          <w:rFonts w:ascii="Times New Roman" w:eastAsia="Times New Roman" w:hAnsi="Times New Roman" w:cs="Times New Roman"/>
          <w:b/>
          <w:bCs/>
          <w:lang w:eastAsia="pl-PL"/>
        </w:rPr>
        <w:t>Katarzyna Lewińska,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MONTAŻ: </w:t>
      </w:r>
      <w:r w:rsidRPr="00E47618">
        <w:rPr>
          <w:rFonts w:ascii="Times New Roman" w:eastAsia="Times New Roman" w:hAnsi="Times New Roman" w:cs="Times New Roman"/>
          <w:b/>
          <w:bCs/>
          <w:lang w:eastAsia="pl-PL"/>
        </w:rPr>
        <w:t>Agnieszka Glińska,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DŹWIĘK: </w:t>
      </w:r>
      <w:r w:rsidRPr="00E47618">
        <w:rPr>
          <w:rFonts w:ascii="Times New Roman" w:eastAsia="Times New Roman" w:hAnsi="Times New Roman" w:cs="Times New Roman"/>
          <w:b/>
          <w:bCs/>
          <w:lang w:eastAsia="pl-PL"/>
        </w:rPr>
        <w:t xml:space="preserve">Michał </w:t>
      </w:r>
      <w:proofErr w:type="spellStart"/>
      <w:r w:rsidRPr="00E47618">
        <w:rPr>
          <w:rFonts w:ascii="Times New Roman" w:eastAsia="Times New Roman" w:hAnsi="Times New Roman" w:cs="Times New Roman"/>
          <w:b/>
          <w:bCs/>
          <w:lang w:eastAsia="pl-PL"/>
        </w:rPr>
        <w:t>Robaczewski</w:t>
      </w:r>
      <w:proofErr w:type="spellEnd"/>
      <w:r w:rsidRPr="00E47618">
        <w:rPr>
          <w:rFonts w:ascii="Times New Roman" w:eastAsia="Times New Roman" w:hAnsi="Times New Roman" w:cs="Times New Roman"/>
          <w:b/>
          <w:bCs/>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CHOREOGRAFIA: </w:t>
      </w:r>
      <w:proofErr w:type="spellStart"/>
      <w:r w:rsidRPr="00E47618">
        <w:rPr>
          <w:rFonts w:ascii="Times New Roman" w:eastAsia="Times New Roman" w:hAnsi="Times New Roman" w:cs="Times New Roman"/>
          <w:b/>
          <w:bCs/>
          <w:lang w:eastAsia="pl-PL"/>
        </w:rPr>
        <w:t>Kaya</w:t>
      </w:r>
      <w:proofErr w:type="spellEnd"/>
      <w:r w:rsidRPr="00E47618">
        <w:rPr>
          <w:rFonts w:ascii="Times New Roman" w:eastAsia="Times New Roman" w:hAnsi="Times New Roman" w:cs="Times New Roman"/>
          <w:b/>
          <w:bCs/>
          <w:lang w:eastAsia="pl-PL"/>
        </w:rPr>
        <w:t xml:space="preserve"> Kołodziejczyk,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KIEROWNICTWO PRODUKCJI: </w:t>
      </w:r>
      <w:r w:rsidRPr="00E47618">
        <w:rPr>
          <w:rFonts w:ascii="Times New Roman" w:eastAsia="Times New Roman" w:hAnsi="Times New Roman" w:cs="Times New Roman"/>
          <w:b/>
          <w:bCs/>
          <w:lang w:eastAsia="pl-PL"/>
        </w:rPr>
        <w:t xml:space="preserve">Paweł </w:t>
      </w:r>
      <w:proofErr w:type="spellStart"/>
      <w:r w:rsidRPr="00E47618">
        <w:rPr>
          <w:rFonts w:ascii="Times New Roman" w:eastAsia="Times New Roman" w:hAnsi="Times New Roman" w:cs="Times New Roman"/>
          <w:b/>
          <w:bCs/>
          <w:lang w:eastAsia="pl-PL"/>
        </w:rPr>
        <w:t>Mantorski</w:t>
      </w:r>
      <w:proofErr w:type="spellEnd"/>
      <w:r w:rsidRPr="00E47618">
        <w:rPr>
          <w:rFonts w:ascii="Times New Roman" w:eastAsia="Times New Roman" w:hAnsi="Times New Roman" w:cs="Times New Roman"/>
          <w:b/>
          <w:bCs/>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REDAKTOR PROWADZĄCY: </w:t>
      </w:r>
      <w:r w:rsidRPr="00E47618">
        <w:rPr>
          <w:rFonts w:ascii="Times New Roman" w:eastAsia="Times New Roman" w:hAnsi="Times New Roman" w:cs="Times New Roman"/>
          <w:b/>
          <w:bCs/>
          <w:lang w:eastAsia="pl-PL"/>
        </w:rPr>
        <w:t>Krzysztof Domagalik,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OPIEKA ARTYSTYCZNA: </w:t>
      </w:r>
      <w:r w:rsidRPr="00E47618">
        <w:rPr>
          <w:rFonts w:ascii="Times New Roman" w:eastAsia="Times New Roman" w:hAnsi="Times New Roman" w:cs="Times New Roman"/>
          <w:b/>
          <w:bCs/>
          <w:lang w:eastAsia="pl-PL"/>
        </w:rPr>
        <w:t>Maciej Wojtyszko.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b/>
          <w:bCs/>
          <w:lang w:eastAsia="pl-PL"/>
        </w:rPr>
        <w:t>CZAS: 52 min., ROK PRODUKCJI: 2015</w:t>
      </w:r>
    </w:p>
    <w:p w:rsidR="00E47618" w:rsidRPr="00E47618" w:rsidRDefault="00E47618" w:rsidP="008A0539">
      <w:pPr>
        <w:spacing w:after="0" w:line="240" w:lineRule="auto"/>
        <w:outlineLvl w:val="3"/>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t>AGNIESZKA SMOCZYŃSKA</w:t>
      </w:r>
    </w:p>
    <w:p w:rsidR="00E47618" w:rsidRPr="00E47618" w:rsidRDefault="00E47618" w:rsidP="008A0539">
      <w:pPr>
        <w:spacing w:after="0" w:line="240" w:lineRule="auto"/>
        <w:outlineLvl w:val="4"/>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t>Reżyser</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Reżyserka i scenarzystka. Studiowała historię sztuki na Uniwersytecie im. A. Mickiewicza w Poznaniu, ukończyła kulturoznawstwo na Uniwersytecie Wrocławskim (2002) oraz kurs dokumentalny Mistrzowskiej Szkoły Reżyserii Filmowej Andrzeja Wajdy. Ma również absolutorium wydziału reżyserii filmowej i telewizyjnej na </w:t>
      </w:r>
      <w:proofErr w:type="spellStart"/>
      <w:r w:rsidRPr="00E47618">
        <w:rPr>
          <w:rFonts w:ascii="Times New Roman" w:eastAsia="Times New Roman" w:hAnsi="Times New Roman" w:cs="Times New Roman"/>
          <w:lang w:eastAsia="pl-PL"/>
        </w:rPr>
        <w:t>WRiTv</w:t>
      </w:r>
      <w:proofErr w:type="spellEnd"/>
      <w:r w:rsidRPr="00E47618">
        <w:rPr>
          <w:rFonts w:ascii="Times New Roman" w:eastAsia="Times New Roman" w:hAnsi="Times New Roman" w:cs="Times New Roman"/>
          <w:lang w:eastAsia="pl-PL"/>
        </w:rPr>
        <w:t xml:space="preserve"> Uniwersytetu Śląskiego w Katowicach (2005). Jest stypendystką Ministerstwa Kultury i Dziedzictwa Narodowego za osiągnięcia artystyczne. Podczas studiów nakręciła dwie etiudy –„Kapelusz” oraz „3 </w:t>
      </w:r>
      <w:proofErr w:type="spellStart"/>
      <w:r w:rsidRPr="00E47618">
        <w:rPr>
          <w:rFonts w:ascii="Times New Roman" w:eastAsia="Times New Roman" w:hAnsi="Times New Roman" w:cs="Times New Roman"/>
          <w:lang w:eastAsia="pl-PL"/>
        </w:rPr>
        <w:t>love</w:t>
      </w:r>
      <w:proofErr w:type="spellEnd"/>
      <w:r w:rsidRPr="00E47618">
        <w:rPr>
          <w:rFonts w:ascii="Times New Roman" w:eastAsia="Times New Roman" w:hAnsi="Times New Roman" w:cs="Times New Roman"/>
          <w:lang w:eastAsia="pl-PL"/>
        </w:rPr>
        <w:t xml:space="preserve">”, które zostały bardzo dobrze przyjęte i zdobyły kilkanaście nagród w Polsce i za granicą. W 2007 roku, wspólnie z Robertem Bolesto, zaadaptowała opowiadanie Olgi Tokarczuk, na podstawie którego  powstał film krótkometrażowy „Aria Diva”. On także okazał się sukcesem: zdobył nagrody na wielu festiwalach, m.in. w Krakowie i Nowym Jorku. Reżyserka głośnego filmu "Córki dancingu" (2015), nagrodzonego na 41. Festiwalu Filmów Fabularnych  w Gdyni (za </w:t>
      </w:r>
      <w:proofErr w:type="spellStart"/>
      <w:r w:rsidRPr="00E47618">
        <w:rPr>
          <w:rFonts w:ascii="Times New Roman" w:eastAsia="Times New Roman" w:hAnsi="Times New Roman" w:cs="Times New Roman"/>
          <w:lang w:eastAsia="pl-PL"/>
        </w:rPr>
        <w:t>nalejpszy</w:t>
      </w:r>
      <w:proofErr w:type="spellEnd"/>
      <w:r w:rsidRPr="00E47618">
        <w:rPr>
          <w:rFonts w:ascii="Times New Roman" w:eastAsia="Times New Roman" w:hAnsi="Times New Roman" w:cs="Times New Roman"/>
          <w:lang w:eastAsia="pl-PL"/>
        </w:rPr>
        <w:t xml:space="preserve"> debiut) oraz na </w:t>
      </w:r>
      <w:proofErr w:type="spellStart"/>
      <w:r w:rsidRPr="00E47618">
        <w:rPr>
          <w:rFonts w:ascii="Times New Roman" w:eastAsia="Times New Roman" w:hAnsi="Times New Roman" w:cs="Times New Roman"/>
          <w:lang w:eastAsia="pl-PL"/>
        </w:rPr>
        <w:t>Sundance</w:t>
      </w:r>
      <w:proofErr w:type="spellEnd"/>
      <w:r w:rsidRPr="00E47618">
        <w:rPr>
          <w:rFonts w:ascii="Times New Roman" w:eastAsia="Times New Roman" w:hAnsi="Times New Roman" w:cs="Times New Roman"/>
          <w:lang w:eastAsia="pl-PL"/>
        </w:rPr>
        <w:t xml:space="preserve"> Film Festival (Nagroda Specjalna).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w:t>
      </w:r>
    </w:p>
    <w:p w:rsidR="00E47618" w:rsidRPr="00E47618" w:rsidRDefault="00E47618" w:rsidP="008A0539">
      <w:pPr>
        <w:spacing w:after="0" w:line="240" w:lineRule="auto"/>
        <w:outlineLvl w:val="3"/>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t>ANNA WAKULIK</w:t>
      </w:r>
    </w:p>
    <w:p w:rsidR="00E47618" w:rsidRPr="00E47618" w:rsidRDefault="00E47618" w:rsidP="008A0539">
      <w:pPr>
        <w:spacing w:after="0" w:line="240" w:lineRule="auto"/>
        <w:outlineLvl w:val="4"/>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t>Autorka tekstu</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Urodziła się w Gdańsku w 1988 </w:t>
      </w:r>
      <w:proofErr w:type="spellStart"/>
      <w:r w:rsidRPr="00E47618">
        <w:rPr>
          <w:rFonts w:ascii="Times New Roman" w:eastAsia="Times New Roman" w:hAnsi="Times New Roman" w:cs="Times New Roman"/>
          <w:lang w:eastAsia="pl-PL"/>
        </w:rPr>
        <w:t>r</w:t>
      </w:r>
      <w:proofErr w:type="spellEnd"/>
      <w:r w:rsidRPr="00E47618">
        <w:rPr>
          <w:rFonts w:ascii="Times New Roman" w:eastAsia="Times New Roman" w:hAnsi="Times New Roman" w:cs="Times New Roman"/>
          <w:lang w:eastAsia="pl-PL"/>
        </w:rPr>
        <w:t>, studiowała w Szkole Dramatu przy Teatrze na Woli i Instytucie Kultury Polskiej UW. W latach 2012-2014 kierownik literacki Teatru im. L. Solskiego w Tarnowie. Autorka sztuk "</w:t>
      </w:r>
      <w:proofErr w:type="spellStart"/>
      <w:r w:rsidRPr="00E47618">
        <w:rPr>
          <w:rFonts w:ascii="Times New Roman" w:eastAsia="Times New Roman" w:hAnsi="Times New Roman" w:cs="Times New Roman"/>
          <w:lang w:eastAsia="pl-PL"/>
        </w:rPr>
        <w:t>Zażynki</w:t>
      </w:r>
      <w:proofErr w:type="spellEnd"/>
      <w:r w:rsidRPr="00E47618">
        <w:rPr>
          <w:rFonts w:ascii="Times New Roman" w:eastAsia="Times New Roman" w:hAnsi="Times New Roman" w:cs="Times New Roman"/>
          <w:lang w:eastAsia="pl-PL"/>
        </w:rPr>
        <w:t xml:space="preserve">" (Teatr Polski w Poznaniu, reż. Katarzyna </w:t>
      </w:r>
      <w:proofErr w:type="spellStart"/>
      <w:r w:rsidRPr="00E47618">
        <w:rPr>
          <w:rFonts w:ascii="Times New Roman" w:eastAsia="Times New Roman" w:hAnsi="Times New Roman" w:cs="Times New Roman"/>
          <w:lang w:eastAsia="pl-PL"/>
        </w:rPr>
        <w:t>Kalwat</w:t>
      </w:r>
      <w:proofErr w:type="spellEnd"/>
      <w:r w:rsidRPr="00E47618">
        <w:rPr>
          <w:rFonts w:ascii="Times New Roman" w:eastAsia="Times New Roman" w:hAnsi="Times New Roman" w:cs="Times New Roman"/>
          <w:lang w:eastAsia="pl-PL"/>
        </w:rPr>
        <w:t xml:space="preserve">; </w:t>
      </w:r>
      <w:proofErr w:type="spellStart"/>
      <w:r w:rsidRPr="00E47618">
        <w:rPr>
          <w:rFonts w:ascii="Times New Roman" w:eastAsia="Times New Roman" w:hAnsi="Times New Roman" w:cs="Times New Roman"/>
          <w:lang w:eastAsia="pl-PL"/>
        </w:rPr>
        <w:t>The</w:t>
      </w:r>
      <w:proofErr w:type="spellEnd"/>
      <w:r w:rsidRPr="00E47618">
        <w:rPr>
          <w:rFonts w:ascii="Times New Roman" w:eastAsia="Times New Roman" w:hAnsi="Times New Roman" w:cs="Times New Roman"/>
          <w:lang w:eastAsia="pl-PL"/>
        </w:rPr>
        <w:t xml:space="preserve"> Royal </w:t>
      </w:r>
      <w:proofErr w:type="spellStart"/>
      <w:r w:rsidRPr="00E47618">
        <w:rPr>
          <w:rFonts w:ascii="Times New Roman" w:eastAsia="Times New Roman" w:hAnsi="Times New Roman" w:cs="Times New Roman"/>
          <w:lang w:eastAsia="pl-PL"/>
        </w:rPr>
        <w:t>Court</w:t>
      </w:r>
      <w:proofErr w:type="spellEnd"/>
      <w:r w:rsidRPr="00E47618">
        <w:rPr>
          <w:rFonts w:ascii="Times New Roman" w:eastAsia="Times New Roman" w:hAnsi="Times New Roman" w:cs="Times New Roman"/>
          <w:lang w:eastAsia="pl-PL"/>
        </w:rPr>
        <w:t xml:space="preserve"> </w:t>
      </w:r>
      <w:proofErr w:type="spellStart"/>
      <w:r w:rsidRPr="00E47618">
        <w:rPr>
          <w:rFonts w:ascii="Times New Roman" w:eastAsia="Times New Roman" w:hAnsi="Times New Roman" w:cs="Times New Roman"/>
          <w:lang w:eastAsia="pl-PL"/>
        </w:rPr>
        <w:t>Theatre</w:t>
      </w:r>
      <w:proofErr w:type="spellEnd"/>
      <w:r w:rsidRPr="00E47618">
        <w:rPr>
          <w:rFonts w:ascii="Times New Roman" w:eastAsia="Times New Roman" w:hAnsi="Times New Roman" w:cs="Times New Roman"/>
          <w:lang w:eastAsia="pl-PL"/>
        </w:rPr>
        <w:t xml:space="preserve"> w Londynie, reż. Caroline </w:t>
      </w:r>
      <w:proofErr w:type="spellStart"/>
      <w:r w:rsidRPr="00E47618">
        <w:rPr>
          <w:rFonts w:ascii="Times New Roman" w:eastAsia="Times New Roman" w:hAnsi="Times New Roman" w:cs="Times New Roman"/>
          <w:lang w:eastAsia="pl-PL"/>
        </w:rPr>
        <w:t>Steinbeis</w:t>
      </w:r>
      <w:proofErr w:type="spellEnd"/>
      <w:r w:rsidRPr="00E47618">
        <w:rPr>
          <w:rFonts w:ascii="Times New Roman" w:eastAsia="Times New Roman" w:hAnsi="Times New Roman" w:cs="Times New Roman"/>
          <w:lang w:eastAsia="pl-PL"/>
        </w:rPr>
        <w:t xml:space="preserve">; sztuka była nominowana do London </w:t>
      </w:r>
      <w:proofErr w:type="spellStart"/>
      <w:r w:rsidRPr="00E47618">
        <w:rPr>
          <w:rFonts w:ascii="Times New Roman" w:eastAsia="Times New Roman" w:hAnsi="Times New Roman" w:cs="Times New Roman"/>
          <w:lang w:eastAsia="pl-PL"/>
        </w:rPr>
        <w:t>Evening</w:t>
      </w:r>
      <w:proofErr w:type="spellEnd"/>
      <w:r w:rsidRPr="00E47618">
        <w:rPr>
          <w:rFonts w:ascii="Times New Roman" w:eastAsia="Times New Roman" w:hAnsi="Times New Roman" w:cs="Times New Roman"/>
          <w:lang w:eastAsia="pl-PL"/>
        </w:rPr>
        <w:t xml:space="preserve"> Standard </w:t>
      </w:r>
      <w:proofErr w:type="spellStart"/>
      <w:r w:rsidRPr="00E47618">
        <w:rPr>
          <w:rFonts w:ascii="Times New Roman" w:eastAsia="Times New Roman" w:hAnsi="Times New Roman" w:cs="Times New Roman"/>
          <w:lang w:eastAsia="pl-PL"/>
        </w:rPr>
        <w:t>Theatre</w:t>
      </w:r>
      <w:proofErr w:type="spellEnd"/>
      <w:r w:rsidRPr="00E47618">
        <w:rPr>
          <w:rFonts w:ascii="Times New Roman" w:eastAsia="Times New Roman" w:hAnsi="Times New Roman" w:cs="Times New Roman"/>
          <w:lang w:eastAsia="pl-PL"/>
        </w:rPr>
        <w:t xml:space="preserve"> </w:t>
      </w:r>
      <w:proofErr w:type="spellStart"/>
      <w:r w:rsidRPr="00E47618">
        <w:rPr>
          <w:rFonts w:ascii="Times New Roman" w:eastAsia="Times New Roman" w:hAnsi="Times New Roman" w:cs="Times New Roman"/>
          <w:lang w:eastAsia="pl-PL"/>
        </w:rPr>
        <w:t>Awards</w:t>
      </w:r>
      <w:proofErr w:type="spellEnd"/>
      <w:r w:rsidRPr="00E47618">
        <w:rPr>
          <w:rFonts w:ascii="Times New Roman" w:eastAsia="Times New Roman" w:hAnsi="Times New Roman" w:cs="Times New Roman"/>
          <w:lang w:eastAsia="pl-PL"/>
        </w:rPr>
        <w:t xml:space="preserve"> 2013, zdobyła Nagrodę Dziennikarzy w konkursie Metafory Rzeczywistości, znalazła się w finale Ogólnopolskiego Konkursu na Wystawienie Polskiej Sztuki Współczesnej), "Bohaterowie" (Teatr im. L. Solskiego w Tarnowie, reż. Ewelina </w:t>
      </w:r>
      <w:proofErr w:type="spellStart"/>
      <w:r w:rsidRPr="00E47618">
        <w:rPr>
          <w:rFonts w:ascii="Times New Roman" w:eastAsia="Times New Roman" w:hAnsi="Times New Roman" w:cs="Times New Roman"/>
          <w:lang w:eastAsia="pl-PL"/>
        </w:rPr>
        <w:t>Pietrowiak</w:t>
      </w:r>
      <w:proofErr w:type="spellEnd"/>
      <w:r w:rsidRPr="00E47618">
        <w:rPr>
          <w:rFonts w:ascii="Times New Roman" w:eastAsia="Times New Roman" w:hAnsi="Times New Roman" w:cs="Times New Roman"/>
          <w:lang w:eastAsia="pl-PL"/>
        </w:rPr>
        <w:t xml:space="preserve">). Finalistka Gdyńskiej Nagrody Dramaturgicznej 2010 za tekst "Krzywy domek" i Metafor Rzeczywistości 2009 za tekst "Sans </w:t>
      </w:r>
      <w:proofErr w:type="spellStart"/>
      <w:r w:rsidRPr="00E47618">
        <w:rPr>
          <w:rFonts w:ascii="Times New Roman" w:eastAsia="Times New Roman" w:hAnsi="Times New Roman" w:cs="Times New Roman"/>
          <w:lang w:eastAsia="pl-PL"/>
        </w:rPr>
        <w:lastRenderedPageBreak/>
        <w:t>Souci</w:t>
      </w:r>
      <w:proofErr w:type="spellEnd"/>
      <w:r w:rsidRPr="00E47618">
        <w:rPr>
          <w:rFonts w:ascii="Times New Roman" w:eastAsia="Times New Roman" w:hAnsi="Times New Roman" w:cs="Times New Roman"/>
          <w:lang w:eastAsia="pl-PL"/>
        </w:rPr>
        <w:t xml:space="preserve">"; laureatka konkursu dramaturgicznego Teatru Wybrzeże za tekst Elżbieta H. (2011). W latach 2006-2009 rzecznik prasowy Teatru Atelier im. A. Osieckiej w Sopocie. Publikowała w „Dialogu” (sztuki: Sans </w:t>
      </w:r>
      <w:proofErr w:type="spellStart"/>
      <w:r w:rsidRPr="00E47618">
        <w:rPr>
          <w:rFonts w:ascii="Times New Roman" w:eastAsia="Times New Roman" w:hAnsi="Times New Roman" w:cs="Times New Roman"/>
          <w:lang w:eastAsia="pl-PL"/>
        </w:rPr>
        <w:t>Souci</w:t>
      </w:r>
      <w:proofErr w:type="spellEnd"/>
      <w:r w:rsidRPr="00E47618">
        <w:rPr>
          <w:rFonts w:ascii="Times New Roman" w:eastAsia="Times New Roman" w:hAnsi="Times New Roman" w:cs="Times New Roman"/>
          <w:lang w:eastAsia="pl-PL"/>
        </w:rPr>
        <w:t xml:space="preserve">, Elżbieta H., </w:t>
      </w:r>
      <w:proofErr w:type="spellStart"/>
      <w:r w:rsidRPr="00E47618">
        <w:rPr>
          <w:rFonts w:ascii="Times New Roman" w:eastAsia="Times New Roman" w:hAnsi="Times New Roman" w:cs="Times New Roman"/>
          <w:lang w:eastAsia="pl-PL"/>
        </w:rPr>
        <w:t>Zażynki</w:t>
      </w:r>
      <w:proofErr w:type="spellEnd"/>
      <w:r w:rsidRPr="00E47618">
        <w:rPr>
          <w:rFonts w:ascii="Times New Roman" w:eastAsia="Times New Roman" w:hAnsi="Times New Roman" w:cs="Times New Roman"/>
          <w:lang w:eastAsia="pl-PL"/>
        </w:rPr>
        <w:t>). Stypendystka Ministra Kultury i Dziedzictwa Narodowego (2013) i Marszałka Województwa Pomorskiego (2009, 2010).</w:t>
      </w: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Default="00E47618" w:rsidP="008A0539">
      <w:pPr>
        <w:spacing w:after="0" w:line="240" w:lineRule="auto"/>
        <w:rPr>
          <w:rFonts w:ascii="Times New Roman" w:hAnsi="Times New Roman" w:cs="Times New Roman"/>
        </w:rPr>
      </w:pPr>
    </w:p>
    <w:p w:rsidR="00E47618" w:rsidRDefault="00E47618" w:rsidP="008A0539">
      <w:pPr>
        <w:spacing w:after="0" w:line="240" w:lineRule="auto"/>
        <w:rPr>
          <w:rFonts w:ascii="Times New Roman" w:hAnsi="Times New Roman" w:cs="Times New Roman"/>
        </w:rPr>
      </w:pPr>
    </w:p>
    <w:p w:rsidR="00E47618" w:rsidRDefault="00E47618" w:rsidP="008A0539">
      <w:pPr>
        <w:spacing w:after="0" w:line="240" w:lineRule="auto"/>
        <w:rPr>
          <w:rFonts w:ascii="Times New Roman" w:hAnsi="Times New Roman" w:cs="Times New Roman"/>
        </w:rPr>
      </w:pPr>
    </w:p>
    <w:p w:rsidR="00E47618" w:rsidRDefault="00E47618" w:rsidP="008A0539">
      <w:pPr>
        <w:spacing w:after="0" w:line="240" w:lineRule="auto"/>
        <w:rPr>
          <w:rFonts w:ascii="Times New Roman" w:hAnsi="Times New Roman" w:cs="Times New Roman"/>
        </w:rPr>
      </w:pPr>
    </w:p>
    <w:p w:rsidR="00E47618" w:rsidRDefault="00E47618" w:rsidP="008A0539">
      <w:pPr>
        <w:spacing w:after="0" w:line="240" w:lineRule="auto"/>
        <w:rPr>
          <w:rFonts w:ascii="Times New Roman" w:hAnsi="Times New Roman" w:cs="Times New Roman"/>
        </w:rPr>
      </w:pPr>
    </w:p>
    <w:p w:rsidR="00E47618" w:rsidRDefault="00E47618" w:rsidP="008A0539">
      <w:pPr>
        <w:spacing w:after="0" w:line="240" w:lineRule="auto"/>
        <w:rPr>
          <w:rFonts w:ascii="Times New Roman" w:hAnsi="Times New Roman" w:cs="Times New Roman"/>
        </w:rPr>
      </w:pPr>
    </w:p>
    <w:p w:rsid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rPr>
          <w:rFonts w:ascii="Times New Roman" w:hAnsi="Times New Roman" w:cs="Times New Roman"/>
        </w:rPr>
      </w:pPr>
    </w:p>
    <w:p w:rsidR="00E47618" w:rsidRPr="00E47618" w:rsidRDefault="00E47618" w:rsidP="008A0539">
      <w:pPr>
        <w:spacing w:after="0" w:line="240" w:lineRule="auto"/>
        <w:outlineLvl w:val="2"/>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lastRenderedPageBreak/>
        <w:t>Zakład Doświadczalny Solidarność</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Streszczenie: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W sztuce, która znalazła się w finale Gdyńskiej Nagrody Dramaturgicznej w 2012 roku, autor próbuje zmierzyć się z legendą Solidarności. Jej dzieje, od strajków sierpniowych, przez stan wojenny, wizytę papieską, aż po dzień dzisiejszy, poznajemy poprzez losy młodej dziewczyny, Grażyny, która po skończeniu studiów i wakacjach nad morzem w 1980 roku, podejmuje pracę w jednym z dolnośląskich zakładów, w którym zapisuje się do nowopowstałego związku. Ona sama, nie pojawia się jednak w sztuce i w widowisku.</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Z montażu wspomnień i komentarzy jej krewnych, przyjaciół i współpracowników powstaje portret młodej, uczciwej, pełnej wiary i oddania związkowi kobiety, która obserwując z bliska działaczy solidarnościowych, musi skonfrontować swój idealizm z dalekim od doskonałości życiem codziennym w organizacji. Autor daleki jest bowiem od idealizowania ludzi tworzących struktury związku niskiego i średniego szczebla. Grażyna dostrzega i musi pogodzić się ze smutnym faktem, że nie wszyscy działacze są ludźmi ideowymi, że często pod przykrywką solidarnościowych, wolnościowych haseł, realizują swe osobiste, przyziemne i nie zawsze uczciwe interesy.</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Dramat Bogacza stanowi przykład teatru epickiego, zdominowanego przez narrację poszczególnych postaci, które nie dialogują ze sobą wprost. Pojedyncze wypowiedzi, często ze sobą sprzeczne i polemiczne,  jak w filmie dokumentalnym, skierowane wprost do kamery, tworzą barwną mozaikę różnorodnych poglądów i punktów widzenia, z których wyłania się niejednorodny, pełen niuansów i sprzeczności, niezakłamany obraz solidarnościowej społeczności.</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Występują: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(w kolejności pojawienia się na ekranie)</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Edyta Olszówka (Ulka)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Jolanta Olszewska (Zdana)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Grzegorz Małecki (Syn właścicielki kwatery)</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Sławomira Łozińska (Teściowa)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Tadeusz </w:t>
      </w:r>
      <w:proofErr w:type="spellStart"/>
      <w:r w:rsidRPr="00E47618">
        <w:rPr>
          <w:rFonts w:ascii="Times New Roman" w:eastAsia="Times New Roman" w:hAnsi="Times New Roman" w:cs="Times New Roman"/>
          <w:lang w:eastAsia="pl-PL"/>
        </w:rPr>
        <w:t>Chudecki</w:t>
      </w:r>
      <w:proofErr w:type="spellEnd"/>
      <w:r w:rsidRPr="00E47618">
        <w:rPr>
          <w:rFonts w:ascii="Times New Roman" w:eastAsia="Times New Roman" w:hAnsi="Times New Roman" w:cs="Times New Roman"/>
          <w:lang w:eastAsia="pl-PL"/>
        </w:rPr>
        <w:t xml:space="preserve"> (Kierowca </w:t>
      </w:r>
      <w:proofErr w:type="spellStart"/>
      <w:r w:rsidRPr="00E47618">
        <w:rPr>
          <w:rFonts w:ascii="Times New Roman" w:eastAsia="Times New Roman" w:hAnsi="Times New Roman" w:cs="Times New Roman"/>
          <w:lang w:eastAsia="pl-PL"/>
        </w:rPr>
        <w:t>Ede</w:t>
      </w:r>
      <w:proofErr w:type="spellEnd"/>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Agnieszka </w:t>
      </w:r>
      <w:proofErr w:type="spellStart"/>
      <w:r w:rsidRPr="00E47618">
        <w:rPr>
          <w:rFonts w:ascii="Times New Roman" w:eastAsia="Times New Roman" w:hAnsi="Times New Roman" w:cs="Times New Roman"/>
          <w:lang w:eastAsia="pl-PL"/>
        </w:rPr>
        <w:t>Przepiórska</w:t>
      </w:r>
      <w:proofErr w:type="spellEnd"/>
      <w:r w:rsidRPr="00E47618">
        <w:rPr>
          <w:rFonts w:ascii="Times New Roman" w:eastAsia="Times New Roman" w:hAnsi="Times New Roman" w:cs="Times New Roman"/>
          <w:lang w:eastAsia="pl-PL"/>
        </w:rPr>
        <w:t xml:space="preserve"> (Pełnomocnik ds. zatrudnienia)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Jerzy Łapiński (Facet 1)</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Jerzy </w:t>
      </w:r>
      <w:proofErr w:type="spellStart"/>
      <w:r w:rsidRPr="00E47618">
        <w:rPr>
          <w:rFonts w:ascii="Times New Roman" w:eastAsia="Times New Roman" w:hAnsi="Times New Roman" w:cs="Times New Roman"/>
          <w:lang w:eastAsia="pl-PL"/>
        </w:rPr>
        <w:t>Połoński</w:t>
      </w:r>
      <w:proofErr w:type="spellEnd"/>
      <w:r w:rsidRPr="00E47618">
        <w:rPr>
          <w:rFonts w:ascii="Times New Roman" w:eastAsia="Times New Roman" w:hAnsi="Times New Roman" w:cs="Times New Roman"/>
          <w:lang w:eastAsia="pl-PL"/>
        </w:rPr>
        <w:t xml:space="preserve"> (Facet 2)</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Cezary </w:t>
      </w:r>
      <w:proofErr w:type="spellStart"/>
      <w:r w:rsidRPr="00E47618">
        <w:rPr>
          <w:rFonts w:ascii="Times New Roman" w:eastAsia="Times New Roman" w:hAnsi="Times New Roman" w:cs="Times New Roman"/>
          <w:lang w:eastAsia="pl-PL"/>
        </w:rPr>
        <w:t>Studniak</w:t>
      </w:r>
      <w:proofErr w:type="spellEnd"/>
      <w:r w:rsidRPr="00E47618">
        <w:rPr>
          <w:rFonts w:ascii="Times New Roman" w:eastAsia="Times New Roman" w:hAnsi="Times New Roman" w:cs="Times New Roman"/>
          <w:lang w:eastAsia="pl-PL"/>
        </w:rPr>
        <w:t xml:space="preserve"> (Dyrektor Adam S.)</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Dorota Pomykała (Kierowniczka Alina J.)</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Małgorzata Rożniatowska (Kierowniczka Jadwiga Z.)</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Piotr </w:t>
      </w:r>
      <w:proofErr w:type="spellStart"/>
      <w:r w:rsidRPr="00E47618">
        <w:rPr>
          <w:rFonts w:ascii="Times New Roman" w:eastAsia="Times New Roman" w:hAnsi="Times New Roman" w:cs="Times New Roman"/>
          <w:lang w:eastAsia="pl-PL"/>
        </w:rPr>
        <w:t>Ligienza</w:t>
      </w:r>
      <w:proofErr w:type="spellEnd"/>
      <w:r w:rsidRPr="00E47618">
        <w:rPr>
          <w:rFonts w:ascii="Times New Roman" w:eastAsia="Times New Roman" w:hAnsi="Times New Roman" w:cs="Times New Roman"/>
          <w:lang w:eastAsia="pl-PL"/>
        </w:rPr>
        <w:t xml:space="preserve"> (Sekretarz Partii Stefan </w:t>
      </w:r>
      <w:proofErr w:type="spellStart"/>
      <w:r w:rsidRPr="00E47618">
        <w:rPr>
          <w:rFonts w:ascii="Times New Roman" w:eastAsia="Times New Roman" w:hAnsi="Times New Roman" w:cs="Times New Roman"/>
          <w:lang w:eastAsia="pl-PL"/>
        </w:rPr>
        <w:t>Ch</w:t>
      </w:r>
      <w:proofErr w:type="spellEnd"/>
      <w:r w:rsidRPr="00E47618">
        <w:rPr>
          <w:rFonts w:ascii="Times New Roman" w:eastAsia="Times New Roman" w:hAnsi="Times New Roman" w:cs="Times New Roman"/>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Władysław Kowalski (Przewodniczący Solidarności)</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Bartek </w:t>
      </w:r>
      <w:proofErr w:type="spellStart"/>
      <w:r w:rsidRPr="00E47618">
        <w:rPr>
          <w:rFonts w:ascii="Times New Roman" w:eastAsia="Times New Roman" w:hAnsi="Times New Roman" w:cs="Times New Roman"/>
          <w:lang w:eastAsia="pl-PL"/>
        </w:rPr>
        <w:t>Topa</w:t>
      </w:r>
      <w:proofErr w:type="spellEnd"/>
      <w:r w:rsidRPr="00E47618">
        <w:rPr>
          <w:rFonts w:ascii="Times New Roman" w:eastAsia="Times New Roman" w:hAnsi="Times New Roman" w:cs="Times New Roman"/>
          <w:lang w:eastAsia="pl-PL"/>
        </w:rPr>
        <w:t xml:space="preserve"> (Skarbnik Radosław Z.)</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Elżbieta Romanowska (Mama Grażyny)</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Katarzyna Kwiatkowska (Kadrowa Czesława F.)</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Tomasz Drabek (Pan Mirek)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Hanna Wojak (Sekretarka 1)</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Martyna Trawczyńska (Sekretarka 2)</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Stanisław Brudny (Pan Drąg)</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Tomasz </w:t>
      </w:r>
      <w:proofErr w:type="spellStart"/>
      <w:r w:rsidRPr="00E47618">
        <w:rPr>
          <w:rFonts w:ascii="Times New Roman" w:eastAsia="Times New Roman" w:hAnsi="Times New Roman" w:cs="Times New Roman"/>
          <w:lang w:eastAsia="pl-PL"/>
        </w:rPr>
        <w:t>Nosiński</w:t>
      </w:r>
      <w:proofErr w:type="spellEnd"/>
      <w:r w:rsidRPr="00E47618">
        <w:rPr>
          <w:rFonts w:ascii="Times New Roman" w:eastAsia="Times New Roman" w:hAnsi="Times New Roman" w:cs="Times New Roman"/>
          <w:lang w:eastAsia="pl-PL"/>
        </w:rPr>
        <w:t xml:space="preserve"> (Pan X)</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Wojciech Brzeziński (Dziennikarz Józef 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Anna </w:t>
      </w:r>
      <w:proofErr w:type="spellStart"/>
      <w:r w:rsidRPr="00E47618">
        <w:rPr>
          <w:rFonts w:ascii="Times New Roman" w:eastAsia="Times New Roman" w:hAnsi="Times New Roman" w:cs="Times New Roman"/>
          <w:lang w:eastAsia="pl-PL"/>
        </w:rPr>
        <w:t>Seniuk</w:t>
      </w:r>
      <w:proofErr w:type="spellEnd"/>
      <w:r w:rsidRPr="00E47618">
        <w:rPr>
          <w:rFonts w:ascii="Times New Roman" w:eastAsia="Times New Roman" w:hAnsi="Times New Roman" w:cs="Times New Roman"/>
          <w:lang w:eastAsia="pl-PL"/>
        </w:rPr>
        <w:t xml:space="preserve"> (Słynna aktorka)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Andrzej Makowiecki (Pan </w:t>
      </w:r>
      <w:proofErr w:type="spellStart"/>
      <w:r w:rsidRPr="00E47618">
        <w:rPr>
          <w:rFonts w:ascii="Times New Roman" w:eastAsia="Times New Roman" w:hAnsi="Times New Roman" w:cs="Times New Roman"/>
          <w:lang w:eastAsia="pl-PL"/>
        </w:rPr>
        <w:t>Pralicki</w:t>
      </w:r>
      <w:proofErr w:type="spellEnd"/>
      <w:r w:rsidRPr="00E47618">
        <w:rPr>
          <w:rFonts w:ascii="Times New Roman" w:eastAsia="Times New Roman" w:hAnsi="Times New Roman" w:cs="Times New Roman"/>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Bartosz Adamczyk (Dyrektor banku)</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Rafał Rutkowski (Taksówkarz)</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Ewa </w:t>
      </w:r>
      <w:proofErr w:type="spellStart"/>
      <w:r w:rsidRPr="00E47618">
        <w:rPr>
          <w:rFonts w:ascii="Times New Roman" w:eastAsia="Times New Roman" w:hAnsi="Times New Roman" w:cs="Times New Roman"/>
          <w:lang w:eastAsia="pl-PL"/>
        </w:rPr>
        <w:t>Worytkiewicz</w:t>
      </w:r>
      <w:proofErr w:type="spellEnd"/>
      <w:r w:rsidRPr="00E47618">
        <w:rPr>
          <w:rFonts w:ascii="Times New Roman" w:eastAsia="Times New Roman" w:hAnsi="Times New Roman" w:cs="Times New Roman"/>
          <w:lang w:eastAsia="pl-PL"/>
        </w:rPr>
        <w:t xml:space="preserve"> (Babcia Grażyny)</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Mateusz </w:t>
      </w:r>
      <w:proofErr w:type="spellStart"/>
      <w:r w:rsidRPr="00E47618">
        <w:rPr>
          <w:rFonts w:ascii="Times New Roman" w:eastAsia="Times New Roman" w:hAnsi="Times New Roman" w:cs="Times New Roman"/>
          <w:lang w:eastAsia="pl-PL"/>
        </w:rPr>
        <w:t>Banasiuk</w:t>
      </w:r>
      <w:proofErr w:type="spellEnd"/>
      <w:r w:rsidRPr="00E47618">
        <w:rPr>
          <w:rFonts w:ascii="Times New Roman" w:eastAsia="Times New Roman" w:hAnsi="Times New Roman" w:cs="Times New Roman"/>
          <w:lang w:eastAsia="pl-PL"/>
        </w:rPr>
        <w:t xml:space="preserve"> (Oficer SB)</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Sonia Bohosiewicz (Siostra Grażyny)</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Agnieszka Bogdan (Strażniczka)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Marzena Trybała (Pani Wysocka)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Anna </w:t>
      </w:r>
      <w:proofErr w:type="spellStart"/>
      <w:r w:rsidRPr="00E47618">
        <w:rPr>
          <w:rFonts w:ascii="Times New Roman" w:eastAsia="Times New Roman" w:hAnsi="Times New Roman" w:cs="Times New Roman"/>
          <w:lang w:eastAsia="pl-PL"/>
        </w:rPr>
        <w:t>Smołowik</w:t>
      </w:r>
      <w:proofErr w:type="spellEnd"/>
      <w:r w:rsidRPr="00E47618">
        <w:rPr>
          <w:rFonts w:ascii="Times New Roman" w:eastAsia="Times New Roman" w:hAnsi="Times New Roman" w:cs="Times New Roman"/>
          <w:lang w:eastAsia="pl-PL"/>
        </w:rPr>
        <w:t xml:space="preserve"> (Krystyna córka generała)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Bartosz Opania (Przystojny esbek)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lastRenderedPageBreak/>
        <w:t xml:space="preserve">Stanisław </w:t>
      </w:r>
      <w:proofErr w:type="spellStart"/>
      <w:r w:rsidRPr="00E47618">
        <w:rPr>
          <w:rFonts w:ascii="Times New Roman" w:eastAsia="Times New Roman" w:hAnsi="Times New Roman" w:cs="Times New Roman"/>
          <w:lang w:eastAsia="pl-PL"/>
        </w:rPr>
        <w:t>Banasiuk</w:t>
      </w:r>
      <w:proofErr w:type="spellEnd"/>
      <w:r w:rsidRPr="00E47618">
        <w:rPr>
          <w:rFonts w:ascii="Times New Roman" w:eastAsia="Times New Roman" w:hAnsi="Times New Roman" w:cs="Times New Roman"/>
          <w:lang w:eastAsia="pl-PL"/>
        </w:rPr>
        <w:t xml:space="preserve"> (Dyrektor Piotr. S.)</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Aleksandra Justa (Nawrócona Edyta)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Jakub </w:t>
      </w:r>
      <w:proofErr w:type="spellStart"/>
      <w:r w:rsidRPr="00E47618">
        <w:rPr>
          <w:rFonts w:ascii="Times New Roman" w:eastAsia="Times New Roman" w:hAnsi="Times New Roman" w:cs="Times New Roman"/>
          <w:lang w:eastAsia="pl-PL"/>
        </w:rPr>
        <w:t>Wons</w:t>
      </w:r>
      <w:proofErr w:type="spellEnd"/>
      <w:r w:rsidRPr="00E47618">
        <w:rPr>
          <w:rFonts w:ascii="Times New Roman" w:eastAsia="Times New Roman" w:hAnsi="Times New Roman" w:cs="Times New Roman"/>
          <w:lang w:eastAsia="pl-PL"/>
        </w:rPr>
        <w:t xml:space="preserve"> (Dyrektor Stanisław W.)</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Monika </w:t>
      </w:r>
      <w:proofErr w:type="spellStart"/>
      <w:r w:rsidRPr="00E47618">
        <w:rPr>
          <w:rFonts w:ascii="Times New Roman" w:eastAsia="Times New Roman" w:hAnsi="Times New Roman" w:cs="Times New Roman"/>
          <w:lang w:eastAsia="pl-PL"/>
        </w:rPr>
        <w:t>Mariotti</w:t>
      </w:r>
      <w:proofErr w:type="spellEnd"/>
      <w:r w:rsidRPr="00E47618">
        <w:rPr>
          <w:rFonts w:ascii="Times New Roman" w:eastAsia="Times New Roman" w:hAnsi="Times New Roman" w:cs="Times New Roman"/>
          <w:lang w:eastAsia="pl-PL"/>
        </w:rPr>
        <w:t xml:space="preserve"> (Cyganka)</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AUTOR TEKSTU: Szymon Bogacz,</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REŻYSERIA: Adam </w:t>
      </w:r>
      <w:proofErr w:type="spellStart"/>
      <w:r w:rsidRPr="00E47618">
        <w:rPr>
          <w:rFonts w:ascii="Times New Roman" w:eastAsia="Times New Roman" w:hAnsi="Times New Roman" w:cs="Times New Roman"/>
          <w:lang w:eastAsia="pl-PL"/>
        </w:rPr>
        <w:t>Sajnuk</w:t>
      </w:r>
      <w:proofErr w:type="spellEnd"/>
      <w:r w:rsidRPr="00E47618">
        <w:rPr>
          <w:rFonts w:ascii="Times New Roman" w:eastAsia="Times New Roman" w:hAnsi="Times New Roman" w:cs="Times New Roman"/>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PRODUCENT: Włodzimierz </w:t>
      </w:r>
      <w:proofErr w:type="spellStart"/>
      <w:r w:rsidRPr="00E47618">
        <w:rPr>
          <w:rFonts w:ascii="Times New Roman" w:eastAsia="Times New Roman" w:hAnsi="Times New Roman" w:cs="Times New Roman"/>
          <w:lang w:eastAsia="pl-PL"/>
        </w:rPr>
        <w:t>Niderhaus</w:t>
      </w:r>
      <w:proofErr w:type="spellEnd"/>
      <w:r w:rsidRPr="00E47618">
        <w:rPr>
          <w:rFonts w:ascii="Times New Roman" w:eastAsia="Times New Roman" w:hAnsi="Times New Roman" w:cs="Times New Roman"/>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ZDJĘCIA: </w:t>
      </w:r>
      <w:proofErr w:type="spellStart"/>
      <w:r w:rsidRPr="00E47618">
        <w:rPr>
          <w:rFonts w:ascii="Times New Roman" w:eastAsia="Times New Roman" w:hAnsi="Times New Roman" w:cs="Times New Roman"/>
          <w:lang w:eastAsia="pl-PL"/>
        </w:rPr>
        <w:t>Yann-Baptiste</w:t>
      </w:r>
      <w:proofErr w:type="spellEnd"/>
      <w:r w:rsidRPr="00E47618">
        <w:rPr>
          <w:rFonts w:ascii="Times New Roman" w:eastAsia="Times New Roman" w:hAnsi="Times New Roman" w:cs="Times New Roman"/>
          <w:lang w:eastAsia="pl-PL"/>
        </w:rPr>
        <w:t xml:space="preserve"> Seweryn,</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MUZYKA: Michał </w:t>
      </w:r>
      <w:proofErr w:type="spellStart"/>
      <w:r w:rsidRPr="00E47618">
        <w:rPr>
          <w:rFonts w:ascii="Times New Roman" w:eastAsia="Times New Roman" w:hAnsi="Times New Roman" w:cs="Times New Roman"/>
          <w:lang w:eastAsia="pl-PL"/>
        </w:rPr>
        <w:t>Lamża</w:t>
      </w:r>
      <w:proofErr w:type="spellEnd"/>
      <w:r w:rsidRPr="00E47618">
        <w:rPr>
          <w:rFonts w:ascii="Times New Roman" w:eastAsia="Times New Roman" w:hAnsi="Times New Roman" w:cs="Times New Roman"/>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SCENORGRAFIA I KOSTIUMY: Katarzyna Adamczyk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MONTAŻ: Jakub Motylewski,</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DŹWIĘK: Leszek Freund, Michał </w:t>
      </w:r>
      <w:proofErr w:type="spellStart"/>
      <w:r w:rsidRPr="00E47618">
        <w:rPr>
          <w:rFonts w:ascii="Times New Roman" w:eastAsia="Times New Roman" w:hAnsi="Times New Roman" w:cs="Times New Roman"/>
          <w:lang w:eastAsia="pl-PL"/>
        </w:rPr>
        <w:t>Robaczewski</w:t>
      </w:r>
      <w:proofErr w:type="spellEnd"/>
      <w:r w:rsidRPr="00E47618">
        <w:rPr>
          <w:rFonts w:ascii="Times New Roman" w:eastAsia="Times New Roman" w:hAnsi="Times New Roman" w:cs="Times New Roman"/>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KIEROWNICTWO PRODUKCJI: Paweł </w:t>
      </w:r>
      <w:proofErr w:type="spellStart"/>
      <w:r w:rsidRPr="00E47618">
        <w:rPr>
          <w:rFonts w:ascii="Times New Roman" w:eastAsia="Times New Roman" w:hAnsi="Times New Roman" w:cs="Times New Roman"/>
          <w:lang w:eastAsia="pl-PL"/>
        </w:rPr>
        <w:t>Mantorski</w:t>
      </w:r>
      <w:proofErr w:type="spellEnd"/>
      <w:r w:rsidRPr="00E47618">
        <w:rPr>
          <w:rFonts w:ascii="Times New Roman" w:eastAsia="Times New Roman" w:hAnsi="Times New Roman" w:cs="Times New Roman"/>
          <w:lang w:eastAsia="pl-PL"/>
        </w:rPr>
        <w:t>,</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REDAKTOR PROWADZĄCY: Krzysztof Domagalik,</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OPIEKA ARTYSTYCZNA: Maciej Wojtyszko.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CZAS: 90 min. / ROK PRODUKCJI: 2015</w:t>
      </w:r>
    </w:p>
    <w:p w:rsidR="00E47618" w:rsidRPr="00E47618" w:rsidRDefault="00E47618" w:rsidP="008A0539">
      <w:pPr>
        <w:spacing w:after="0" w:line="240" w:lineRule="auto"/>
        <w:outlineLvl w:val="3"/>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t>SZYMON BOGACZ</w:t>
      </w:r>
    </w:p>
    <w:p w:rsidR="00E47618" w:rsidRPr="00E47618" w:rsidRDefault="00E47618" w:rsidP="008A0539">
      <w:pPr>
        <w:spacing w:after="0" w:line="240" w:lineRule="auto"/>
        <w:outlineLvl w:val="4"/>
        <w:rPr>
          <w:rFonts w:ascii="Times New Roman" w:eastAsia="Times New Roman" w:hAnsi="Times New Roman" w:cs="Times New Roman"/>
          <w:b/>
          <w:bCs/>
          <w:lang w:eastAsia="pl-PL"/>
        </w:rPr>
      </w:pPr>
      <w:r w:rsidRPr="00E47618">
        <w:rPr>
          <w:rFonts w:ascii="Times New Roman" w:eastAsia="Times New Roman" w:hAnsi="Times New Roman" w:cs="Times New Roman"/>
          <w:b/>
          <w:bCs/>
          <w:lang w:eastAsia="pl-PL"/>
        </w:rPr>
        <w:t>AUTOR TEKSTU</w:t>
      </w:r>
    </w:p>
    <w:p w:rsidR="00E47618" w:rsidRP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Urodzony w 1976 roku we Wrocławiu, po studiach muzycznych i architektonicznych zdobywał doświadczenie pisarskie uczestnicząc w konkursach literackich i dramaturgicznych. Pisze opowiadania, które publikuje w </w:t>
      </w:r>
      <w:proofErr w:type="spellStart"/>
      <w:r w:rsidRPr="00E47618">
        <w:rPr>
          <w:rFonts w:ascii="Times New Roman" w:eastAsia="Times New Roman" w:hAnsi="Times New Roman" w:cs="Times New Roman"/>
          <w:lang w:eastAsia="pl-PL"/>
        </w:rPr>
        <w:t>internecie</w:t>
      </w:r>
      <w:proofErr w:type="spellEnd"/>
      <w:r w:rsidRPr="00E47618">
        <w:rPr>
          <w:rFonts w:ascii="Times New Roman" w:eastAsia="Times New Roman" w:hAnsi="Times New Roman" w:cs="Times New Roman"/>
          <w:lang w:eastAsia="pl-PL"/>
        </w:rPr>
        <w:t xml:space="preserve"> (</w:t>
      </w:r>
      <w:hyperlink r:id="rId5" w:history="1">
        <w:r w:rsidRPr="00E47618">
          <w:rPr>
            <w:rFonts w:ascii="Times New Roman" w:eastAsia="Times New Roman" w:hAnsi="Times New Roman" w:cs="Times New Roman"/>
            <w:color w:val="0000FF"/>
            <w:u w:val="single"/>
            <w:lang w:eastAsia="pl-PL"/>
          </w:rPr>
          <w:t>www.opowiadania.pl</w:t>
        </w:r>
      </w:hyperlink>
      <w:r w:rsidRPr="00E47618">
        <w:rPr>
          <w:rFonts w:ascii="Times New Roman" w:eastAsia="Times New Roman" w:hAnsi="Times New Roman" w:cs="Times New Roman"/>
          <w:lang w:eastAsia="pl-PL"/>
        </w:rPr>
        <w:t xml:space="preserve">) i miesięcznikach literackich. Za sztukę "Wariacje międzyludzkie" zdobył trzecie miejsce w konkursie na sztukę współczesną Teatru Starego w Krakowie i miesięcznika "Dialog" w 2006 r. (publikacja). Prapremiera "Stosunków Damsko-Męskich" odbyła się w 2006 r. w Teatrze Zakład Krawiecki we Wrocławiu. W 2007 r. sztuka "Trójkąt" została wyróżniona w VII edycji konkursu na dramat współczesny na Festiwalu Targów Nowej Dramaturgii w Radomiu. "W imię Ojca i Syna", wyróżniona w konkursie o Gdyńską Nagrodę Dramaturgiczną, miała swoją prapremierę 12 listopada 2010 w Gdyni w reżyserii Piotra Kruszczyńskiego pod zmienionym tytułem. Z kolei 10 grudnia 2011 odbyła się prapremiera "Allegro moderato" w Teatrze na Woli w Warszawie w reż. Krzysztofa Rekowskiego. 27 stycznia 2015 roku na deskach Teatru im. Cypriana Kamila Norwida w Jeleniej Górze odbyła się premiera spektaklu „Karskiego Historia Nieprawdziwa” w reż. Julii Mark. Spektakl ten został nagrodzony Srebrnym Kluczykiem w kategorii najlepszy spektakl teatralny. Na podstawie tego samego tekstu powstało słuchowisko w Teatrze Polskiego Radia emitowane w radiowej Trójce, za którą otrzymał </w:t>
      </w:r>
      <w:proofErr w:type="spellStart"/>
      <w:r w:rsidRPr="00E47618">
        <w:rPr>
          <w:rFonts w:ascii="Times New Roman" w:eastAsia="Times New Roman" w:hAnsi="Times New Roman" w:cs="Times New Roman"/>
          <w:lang w:eastAsia="pl-PL"/>
        </w:rPr>
        <w:t>otrzymał</w:t>
      </w:r>
      <w:proofErr w:type="spellEnd"/>
      <w:r w:rsidRPr="00E47618">
        <w:rPr>
          <w:rFonts w:ascii="Times New Roman" w:eastAsia="Times New Roman" w:hAnsi="Times New Roman" w:cs="Times New Roman"/>
          <w:lang w:eastAsia="pl-PL"/>
        </w:rPr>
        <w:t xml:space="preserve"> statuetkę "</w:t>
      </w:r>
      <w:proofErr w:type="spellStart"/>
      <w:r w:rsidRPr="00E47618">
        <w:rPr>
          <w:rFonts w:ascii="Times New Roman" w:eastAsia="Times New Roman" w:hAnsi="Times New Roman" w:cs="Times New Roman"/>
          <w:lang w:eastAsia="pl-PL"/>
        </w:rPr>
        <w:t>Talanton</w:t>
      </w:r>
      <w:proofErr w:type="spellEnd"/>
      <w:r w:rsidRPr="00E47618">
        <w:rPr>
          <w:rFonts w:ascii="Times New Roman" w:eastAsia="Times New Roman" w:hAnsi="Times New Roman" w:cs="Times New Roman"/>
          <w:lang w:eastAsia="pl-PL"/>
        </w:rPr>
        <w:t>" za debiut dramaturgiczny w Teatrze Polskiego Radia za tekst do słuchowiska w 2015 r. Obecnie pracuje jako kierownik literacki w Teatrze im. Cypriana Kamila Norwida w Jeleniej Górze.</w:t>
      </w:r>
    </w:p>
    <w:p w:rsidR="00E47618" w:rsidRDefault="00E47618" w:rsidP="008A0539">
      <w:pPr>
        <w:spacing w:after="0" w:line="240" w:lineRule="auto"/>
        <w:rPr>
          <w:rFonts w:ascii="Times New Roman" w:eastAsia="Times New Roman" w:hAnsi="Times New Roman" w:cs="Times New Roman"/>
          <w:lang w:eastAsia="pl-PL"/>
        </w:rPr>
      </w:pPr>
      <w:r w:rsidRPr="00E47618">
        <w:rPr>
          <w:rFonts w:ascii="Times New Roman" w:eastAsia="Times New Roman" w:hAnsi="Times New Roman" w:cs="Times New Roman"/>
          <w:lang w:eastAsia="pl-PL"/>
        </w:rPr>
        <w:t xml:space="preserve">Lista sztuk: "Dekonstrukcja", "Najpiękniejsza zdrada na świecie", "(Nie) Ludzkie dzienniki" - sztuka czytana w Laboratorium Dramatu, czerwiec 2008; sztuka opublikowana w: Ikony, </w:t>
      </w:r>
      <w:proofErr w:type="spellStart"/>
      <w:r w:rsidRPr="00E47618">
        <w:rPr>
          <w:rFonts w:ascii="Times New Roman" w:eastAsia="Times New Roman" w:hAnsi="Times New Roman" w:cs="Times New Roman"/>
          <w:lang w:eastAsia="pl-PL"/>
        </w:rPr>
        <w:t>pseudoherosi</w:t>
      </w:r>
      <w:proofErr w:type="spellEnd"/>
      <w:r w:rsidRPr="00E47618">
        <w:rPr>
          <w:rFonts w:ascii="Times New Roman" w:eastAsia="Times New Roman" w:hAnsi="Times New Roman" w:cs="Times New Roman"/>
          <w:lang w:eastAsia="pl-PL"/>
        </w:rPr>
        <w:t xml:space="preserve"> i zwykli śmiertelnicy. Antologia najnowszego dramatu polskiego (wyd. Agencja Dramatu i Teatru </w:t>
      </w:r>
      <w:proofErr w:type="spellStart"/>
      <w:r w:rsidRPr="00E47618">
        <w:rPr>
          <w:rFonts w:ascii="Times New Roman" w:eastAsia="Times New Roman" w:hAnsi="Times New Roman" w:cs="Times New Roman"/>
          <w:lang w:eastAsia="pl-PL"/>
        </w:rPr>
        <w:t>ADiT</w:t>
      </w:r>
      <w:proofErr w:type="spellEnd"/>
      <w:r w:rsidRPr="00E47618">
        <w:rPr>
          <w:rFonts w:ascii="Times New Roman" w:eastAsia="Times New Roman" w:hAnsi="Times New Roman" w:cs="Times New Roman"/>
          <w:lang w:eastAsia="pl-PL"/>
        </w:rPr>
        <w:t>, Warszawa 2015)., "Trzech mężczyzn w różnym wieku" - prapremiera 30 marca 2012, Teatr Dramatyczny w Płocku, "Wschód Południe Zachód Północ", "W imię ojca i syna" - prapremiera 12 listopada 2010 w Teatrze Miejskim w Gdyni, "Allegro moderato" - prapremiera 10 grudnia 2011, Teatr na Woli w Warszawie, "Fraktal", "Zakład Doświadczalny Solidarność", "Ja, Szymon Słupnik".</w:t>
      </w:r>
    </w:p>
    <w:p w:rsidR="008A0539" w:rsidRDefault="008A0539" w:rsidP="008A0539">
      <w:pPr>
        <w:spacing w:after="0" w:line="240" w:lineRule="auto"/>
        <w:rPr>
          <w:rFonts w:ascii="Times New Roman" w:eastAsia="Times New Roman" w:hAnsi="Times New Roman" w:cs="Times New Roman"/>
          <w:lang w:eastAsia="pl-PL"/>
        </w:rPr>
      </w:pPr>
    </w:p>
    <w:p w:rsidR="008A0539" w:rsidRDefault="008A0539" w:rsidP="008A0539">
      <w:pPr>
        <w:spacing w:after="0" w:line="240" w:lineRule="auto"/>
        <w:rPr>
          <w:rFonts w:ascii="Times New Roman" w:eastAsia="Times New Roman" w:hAnsi="Times New Roman" w:cs="Times New Roman"/>
          <w:lang w:eastAsia="pl-PL"/>
        </w:rPr>
      </w:pPr>
    </w:p>
    <w:p w:rsidR="008A0539" w:rsidRDefault="008A0539" w:rsidP="008A0539">
      <w:pPr>
        <w:spacing w:after="0" w:line="240" w:lineRule="auto"/>
        <w:rPr>
          <w:rFonts w:ascii="Times New Roman" w:eastAsia="Times New Roman" w:hAnsi="Times New Roman" w:cs="Times New Roman"/>
          <w:lang w:eastAsia="pl-PL"/>
        </w:rPr>
      </w:pPr>
    </w:p>
    <w:p w:rsidR="008A0539" w:rsidRDefault="008A0539" w:rsidP="008A0539">
      <w:pPr>
        <w:spacing w:after="0" w:line="240" w:lineRule="auto"/>
        <w:rPr>
          <w:rFonts w:ascii="Times New Roman" w:eastAsia="Times New Roman" w:hAnsi="Times New Roman" w:cs="Times New Roman"/>
          <w:lang w:eastAsia="pl-PL"/>
        </w:rPr>
      </w:pPr>
    </w:p>
    <w:p w:rsidR="008A0539" w:rsidRDefault="008A0539" w:rsidP="008A0539">
      <w:pPr>
        <w:spacing w:after="0" w:line="240" w:lineRule="auto"/>
        <w:rPr>
          <w:rFonts w:ascii="Times New Roman" w:eastAsia="Times New Roman" w:hAnsi="Times New Roman" w:cs="Times New Roman"/>
          <w:lang w:eastAsia="pl-PL"/>
        </w:rPr>
      </w:pPr>
    </w:p>
    <w:p w:rsidR="008A0539" w:rsidRDefault="008A0539" w:rsidP="008A0539">
      <w:pPr>
        <w:spacing w:after="0" w:line="240" w:lineRule="auto"/>
        <w:rPr>
          <w:rFonts w:ascii="Times New Roman" w:eastAsia="Times New Roman" w:hAnsi="Times New Roman" w:cs="Times New Roman"/>
          <w:lang w:eastAsia="pl-PL"/>
        </w:rPr>
      </w:pPr>
    </w:p>
    <w:p w:rsidR="008A0539" w:rsidRDefault="008A0539" w:rsidP="008A0539">
      <w:pPr>
        <w:spacing w:after="0" w:line="240" w:lineRule="auto"/>
        <w:rPr>
          <w:rFonts w:ascii="Times New Roman" w:eastAsia="Times New Roman" w:hAnsi="Times New Roman" w:cs="Times New Roman"/>
          <w:lang w:eastAsia="pl-PL"/>
        </w:rPr>
      </w:pPr>
    </w:p>
    <w:p w:rsidR="008A0539" w:rsidRDefault="008A0539" w:rsidP="008A0539">
      <w:pPr>
        <w:spacing w:after="0" w:line="240" w:lineRule="auto"/>
        <w:rPr>
          <w:rFonts w:ascii="Times New Roman" w:eastAsia="Times New Roman" w:hAnsi="Times New Roman" w:cs="Times New Roman"/>
          <w:lang w:eastAsia="pl-PL"/>
        </w:rPr>
      </w:pPr>
    </w:p>
    <w:p w:rsidR="008A0539" w:rsidRDefault="008A0539" w:rsidP="008A0539">
      <w:pPr>
        <w:spacing w:after="0" w:line="240" w:lineRule="auto"/>
        <w:rPr>
          <w:rFonts w:ascii="Times New Roman" w:eastAsia="Times New Roman" w:hAnsi="Times New Roman" w:cs="Times New Roman"/>
          <w:lang w:eastAsia="pl-PL"/>
        </w:rPr>
      </w:pPr>
    </w:p>
    <w:p w:rsidR="008A0539" w:rsidRDefault="008A0539" w:rsidP="008A0539">
      <w:pPr>
        <w:spacing w:after="0" w:line="240" w:lineRule="auto"/>
        <w:rPr>
          <w:rFonts w:ascii="Times New Roman" w:eastAsia="Times New Roman" w:hAnsi="Times New Roman" w:cs="Times New Roman"/>
          <w:lang w:eastAsia="pl-PL"/>
        </w:rPr>
      </w:pPr>
    </w:p>
    <w:p w:rsidR="008A0539" w:rsidRPr="008A0539" w:rsidRDefault="008A0539" w:rsidP="008A0539">
      <w:pPr>
        <w:spacing w:after="0" w:line="240" w:lineRule="auto"/>
        <w:outlineLvl w:val="2"/>
        <w:rPr>
          <w:rFonts w:ascii="Times New Roman" w:eastAsia="Times New Roman" w:hAnsi="Times New Roman" w:cs="Times New Roman"/>
          <w:b/>
          <w:bCs/>
          <w:sz w:val="27"/>
          <w:szCs w:val="27"/>
          <w:lang w:eastAsia="pl-PL"/>
        </w:rPr>
      </w:pPr>
      <w:proofErr w:type="spellStart"/>
      <w:r w:rsidRPr="008A0539">
        <w:rPr>
          <w:rFonts w:ascii="Times New Roman" w:eastAsia="Times New Roman" w:hAnsi="Times New Roman" w:cs="Times New Roman"/>
          <w:b/>
          <w:bCs/>
          <w:sz w:val="27"/>
          <w:szCs w:val="27"/>
          <w:lang w:eastAsia="pl-PL"/>
        </w:rPr>
        <w:lastRenderedPageBreak/>
        <w:t>Hanoch</w:t>
      </w:r>
      <w:proofErr w:type="spellEnd"/>
      <w:r w:rsidRPr="008A0539">
        <w:rPr>
          <w:rFonts w:ascii="Times New Roman" w:eastAsia="Times New Roman" w:hAnsi="Times New Roman" w:cs="Times New Roman"/>
          <w:b/>
          <w:bCs/>
          <w:sz w:val="27"/>
          <w:szCs w:val="27"/>
          <w:lang w:eastAsia="pl-PL"/>
        </w:rPr>
        <w:t xml:space="preserve"> odchodzi bez słowa</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Streszczenie: </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Dramat nawiązujący do faktów z życia izraelskiego dramatopisarza, poety i reżysera teatralnego - </w:t>
      </w:r>
      <w:proofErr w:type="spellStart"/>
      <w:r w:rsidRPr="008A0539">
        <w:rPr>
          <w:rFonts w:ascii="Times New Roman" w:eastAsia="Times New Roman" w:hAnsi="Times New Roman" w:cs="Times New Roman"/>
          <w:sz w:val="24"/>
          <w:szCs w:val="24"/>
          <w:lang w:eastAsia="pl-PL"/>
        </w:rPr>
        <w:t>Hanocha</w:t>
      </w:r>
      <w:proofErr w:type="spellEnd"/>
      <w:r w:rsidRPr="008A0539">
        <w:rPr>
          <w:rFonts w:ascii="Times New Roman" w:eastAsia="Times New Roman" w:hAnsi="Times New Roman" w:cs="Times New Roman"/>
          <w:sz w:val="24"/>
          <w:szCs w:val="24"/>
          <w:lang w:eastAsia="pl-PL"/>
        </w:rPr>
        <w:t xml:space="preserve"> </w:t>
      </w:r>
      <w:proofErr w:type="spellStart"/>
      <w:r w:rsidRPr="008A0539">
        <w:rPr>
          <w:rFonts w:ascii="Times New Roman" w:eastAsia="Times New Roman" w:hAnsi="Times New Roman" w:cs="Times New Roman"/>
          <w:sz w:val="24"/>
          <w:szCs w:val="24"/>
          <w:lang w:eastAsia="pl-PL"/>
        </w:rPr>
        <w:t>Levina</w:t>
      </w:r>
      <w:proofErr w:type="spellEnd"/>
      <w:r w:rsidRPr="008A0539">
        <w:rPr>
          <w:rFonts w:ascii="Times New Roman" w:eastAsia="Times New Roman" w:hAnsi="Times New Roman" w:cs="Times New Roman"/>
          <w:sz w:val="24"/>
          <w:szCs w:val="24"/>
          <w:lang w:eastAsia="pl-PL"/>
        </w:rPr>
        <w:t>. Nie jest to jednak sztuka biograficzna, a raczej poetycka przypowieść o losie człowieka, który na łożu śmierci powraca w swych wyobrażeniach do kraju i ludzi, których już nie ma. Jednym z miejsc akcji jest szpital, w którym śmiertelnie chory pisarz rozmawia z najbliższymi – zarówno tymi, którzy towarzyszą mu w ostatnich chwilach, jak i z tymi, którzy odwiedzają go we wspomnieniach lub są jedynie wytworem jego imaginacji. Czas jest bowiem całkowicie podporządkowany wyobraźni bohatera, co pozwala mu np. rozmawiać z rodzicami, kiedy jeszcze mieszkają w Opocznie, a jego samego nie ma na świecie.  Sztuka, napisana z bardzo szczególnym poczuciem humoru, nie stroniąca od groteskowego dowcipu, w poruszający sposób dotyka tematu śmierci.</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Występują: </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Wojciech Urbański</w:t>
      </w:r>
      <w:r w:rsidRPr="008A0539">
        <w:rPr>
          <w:rFonts w:ascii="Times New Roman" w:eastAsia="Times New Roman" w:hAnsi="Times New Roman" w:cs="Times New Roman"/>
          <w:sz w:val="24"/>
          <w:szCs w:val="24"/>
          <w:lang w:eastAsia="pl-PL"/>
        </w:rPr>
        <w:t xml:space="preserve"> (</w:t>
      </w:r>
      <w:proofErr w:type="spellStart"/>
      <w:r w:rsidRPr="008A0539">
        <w:rPr>
          <w:rFonts w:ascii="Times New Roman" w:eastAsia="Times New Roman" w:hAnsi="Times New Roman" w:cs="Times New Roman"/>
          <w:sz w:val="24"/>
          <w:szCs w:val="24"/>
          <w:lang w:eastAsia="pl-PL"/>
        </w:rPr>
        <w:t>Hanoch</w:t>
      </w:r>
      <w:proofErr w:type="spellEnd"/>
      <w:r w:rsidRPr="008A0539">
        <w:rPr>
          <w:rFonts w:ascii="Times New Roman" w:eastAsia="Times New Roman" w:hAnsi="Times New Roman" w:cs="Times New Roman"/>
          <w:sz w:val="24"/>
          <w:szCs w:val="24"/>
          <w:lang w:eastAsia="pl-PL"/>
        </w:rPr>
        <w:t>),</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Wojciech Pszoniak</w:t>
      </w:r>
      <w:r w:rsidRPr="008A0539">
        <w:rPr>
          <w:rFonts w:ascii="Times New Roman" w:eastAsia="Times New Roman" w:hAnsi="Times New Roman" w:cs="Times New Roman"/>
          <w:sz w:val="24"/>
          <w:szCs w:val="24"/>
          <w:lang w:eastAsia="pl-PL"/>
        </w:rPr>
        <w:t xml:space="preserve"> (Rabbi </w:t>
      </w:r>
      <w:proofErr w:type="spellStart"/>
      <w:r w:rsidRPr="008A0539">
        <w:rPr>
          <w:rFonts w:ascii="Times New Roman" w:eastAsia="Times New Roman" w:hAnsi="Times New Roman" w:cs="Times New Roman"/>
          <w:sz w:val="24"/>
          <w:szCs w:val="24"/>
          <w:lang w:eastAsia="pl-PL"/>
        </w:rPr>
        <w:t>Nachman</w:t>
      </w:r>
      <w:proofErr w:type="spellEnd"/>
      <w:r w:rsidRPr="008A0539">
        <w:rPr>
          <w:rFonts w:ascii="Times New Roman" w:eastAsia="Times New Roman" w:hAnsi="Times New Roman" w:cs="Times New Roman"/>
          <w:sz w:val="24"/>
          <w:szCs w:val="24"/>
          <w:lang w:eastAsia="pl-PL"/>
        </w:rPr>
        <w:t xml:space="preserve">/Doktor </w:t>
      </w:r>
      <w:proofErr w:type="spellStart"/>
      <w:r w:rsidRPr="008A0539">
        <w:rPr>
          <w:rFonts w:ascii="Times New Roman" w:eastAsia="Times New Roman" w:hAnsi="Times New Roman" w:cs="Times New Roman"/>
          <w:sz w:val="24"/>
          <w:szCs w:val="24"/>
          <w:lang w:eastAsia="pl-PL"/>
        </w:rPr>
        <w:t>Szebojgan</w:t>
      </w:r>
      <w:proofErr w:type="spellEnd"/>
      <w:r w:rsidRPr="008A0539">
        <w:rPr>
          <w:rFonts w:ascii="Times New Roman" w:eastAsia="Times New Roman" w:hAnsi="Times New Roman" w:cs="Times New Roman"/>
          <w:sz w:val="24"/>
          <w:szCs w:val="24"/>
          <w:lang w:eastAsia="pl-PL"/>
        </w:rPr>
        <w:t>),</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Katarzyna Herman</w:t>
      </w:r>
      <w:r w:rsidRPr="008A0539">
        <w:rPr>
          <w:rFonts w:ascii="Times New Roman" w:eastAsia="Times New Roman" w:hAnsi="Times New Roman" w:cs="Times New Roman"/>
          <w:sz w:val="24"/>
          <w:szCs w:val="24"/>
          <w:lang w:eastAsia="pl-PL"/>
        </w:rPr>
        <w:t xml:space="preserve"> (Matka),</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 xml:space="preserve">Tomasz </w:t>
      </w:r>
      <w:proofErr w:type="spellStart"/>
      <w:r w:rsidRPr="008A0539">
        <w:rPr>
          <w:rFonts w:ascii="Times New Roman" w:eastAsia="Times New Roman" w:hAnsi="Times New Roman" w:cs="Times New Roman"/>
          <w:b/>
          <w:bCs/>
          <w:sz w:val="24"/>
          <w:szCs w:val="24"/>
          <w:lang w:eastAsia="pl-PL"/>
        </w:rPr>
        <w:t>Schimscheiner</w:t>
      </w:r>
      <w:proofErr w:type="spellEnd"/>
      <w:r w:rsidRPr="008A0539">
        <w:rPr>
          <w:rFonts w:ascii="Times New Roman" w:eastAsia="Times New Roman" w:hAnsi="Times New Roman" w:cs="Times New Roman"/>
          <w:sz w:val="24"/>
          <w:szCs w:val="24"/>
          <w:lang w:eastAsia="pl-PL"/>
        </w:rPr>
        <w:t xml:space="preserve"> (Ojciec),</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Sławomir Orzechowski</w:t>
      </w:r>
      <w:r w:rsidRPr="008A0539">
        <w:rPr>
          <w:rFonts w:ascii="Times New Roman" w:eastAsia="Times New Roman" w:hAnsi="Times New Roman" w:cs="Times New Roman"/>
          <w:sz w:val="24"/>
          <w:szCs w:val="24"/>
          <w:lang w:eastAsia="pl-PL"/>
        </w:rPr>
        <w:t xml:space="preserve"> (Dawid),</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Anna Cieślak</w:t>
      </w:r>
      <w:r w:rsidRPr="008A0539">
        <w:rPr>
          <w:rFonts w:ascii="Times New Roman" w:eastAsia="Times New Roman" w:hAnsi="Times New Roman" w:cs="Times New Roman"/>
          <w:sz w:val="24"/>
          <w:szCs w:val="24"/>
          <w:lang w:eastAsia="pl-PL"/>
        </w:rPr>
        <w:t xml:space="preserve"> (Lilian),</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 xml:space="preserve">Szymon </w:t>
      </w:r>
      <w:proofErr w:type="spellStart"/>
      <w:r w:rsidRPr="008A0539">
        <w:rPr>
          <w:rFonts w:ascii="Times New Roman" w:eastAsia="Times New Roman" w:hAnsi="Times New Roman" w:cs="Times New Roman"/>
          <w:b/>
          <w:bCs/>
          <w:sz w:val="24"/>
          <w:szCs w:val="24"/>
          <w:lang w:eastAsia="pl-PL"/>
        </w:rPr>
        <w:t>Kuśmide</w:t>
      </w:r>
      <w:r w:rsidRPr="008A0539">
        <w:rPr>
          <w:rFonts w:ascii="Times New Roman" w:eastAsia="Times New Roman" w:hAnsi="Times New Roman" w:cs="Times New Roman"/>
          <w:sz w:val="24"/>
          <w:szCs w:val="24"/>
          <w:lang w:eastAsia="pl-PL"/>
        </w:rPr>
        <w:t>r</w:t>
      </w:r>
      <w:proofErr w:type="spellEnd"/>
      <w:r w:rsidRPr="008A0539">
        <w:rPr>
          <w:rFonts w:ascii="Times New Roman" w:eastAsia="Times New Roman" w:hAnsi="Times New Roman" w:cs="Times New Roman"/>
          <w:sz w:val="24"/>
          <w:szCs w:val="24"/>
          <w:lang w:eastAsia="pl-PL"/>
        </w:rPr>
        <w:t xml:space="preserve"> (Dani),</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Sławomir Głazek</w:t>
      </w:r>
      <w:r w:rsidRPr="008A0539">
        <w:rPr>
          <w:rFonts w:ascii="Times New Roman" w:eastAsia="Times New Roman" w:hAnsi="Times New Roman" w:cs="Times New Roman"/>
          <w:sz w:val="24"/>
          <w:szCs w:val="24"/>
          <w:lang w:eastAsia="pl-PL"/>
        </w:rPr>
        <w:t xml:space="preserve"> (Witek),</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 xml:space="preserve">Jacek Beler </w:t>
      </w:r>
      <w:r w:rsidRPr="008A0539">
        <w:rPr>
          <w:rFonts w:ascii="Times New Roman" w:eastAsia="Times New Roman" w:hAnsi="Times New Roman" w:cs="Times New Roman"/>
          <w:sz w:val="24"/>
          <w:szCs w:val="24"/>
          <w:lang w:eastAsia="pl-PL"/>
        </w:rPr>
        <w:t>(Kiszka),</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Kamil Przystał</w:t>
      </w:r>
      <w:r w:rsidRPr="008A0539">
        <w:rPr>
          <w:rFonts w:ascii="Times New Roman" w:eastAsia="Times New Roman" w:hAnsi="Times New Roman" w:cs="Times New Roman"/>
          <w:sz w:val="24"/>
          <w:szCs w:val="24"/>
          <w:lang w:eastAsia="pl-PL"/>
        </w:rPr>
        <w:t xml:space="preserve"> (Flaczek),</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Krzysztof Brandt, Zbigniew Olkiewicz, Jan Pieniążek</w:t>
      </w:r>
      <w:r w:rsidRPr="008A0539">
        <w:rPr>
          <w:rFonts w:ascii="Times New Roman" w:eastAsia="Times New Roman" w:hAnsi="Times New Roman" w:cs="Times New Roman"/>
          <w:sz w:val="24"/>
          <w:szCs w:val="24"/>
          <w:lang w:eastAsia="pl-PL"/>
        </w:rPr>
        <w:t xml:space="preserve"> (Staruszkowie),</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Igor Borecki</w:t>
      </w:r>
      <w:r w:rsidRPr="008A0539">
        <w:rPr>
          <w:rFonts w:ascii="Times New Roman" w:eastAsia="Times New Roman" w:hAnsi="Times New Roman" w:cs="Times New Roman"/>
          <w:sz w:val="24"/>
          <w:szCs w:val="24"/>
          <w:lang w:eastAsia="pl-PL"/>
        </w:rPr>
        <w:t xml:space="preserve"> (Mały Dawid).</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AUTOR TEKSTU: </w:t>
      </w:r>
      <w:r w:rsidRPr="008A0539">
        <w:rPr>
          <w:rFonts w:ascii="Times New Roman" w:eastAsia="Times New Roman" w:hAnsi="Times New Roman" w:cs="Times New Roman"/>
          <w:b/>
          <w:bCs/>
          <w:sz w:val="24"/>
          <w:szCs w:val="24"/>
          <w:lang w:eastAsia="pl-PL"/>
        </w:rPr>
        <w:t xml:space="preserve">Antoni </w:t>
      </w:r>
      <w:proofErr w:type="spellStart"/>
      <w:r w:rsidRPr="008A0539">
        <w:rPr>
          <w:rFonts w:ascii="Times New Roman" w:eastAsia="Times New Roman" w:hAnsi="Times New Roman" w:cs="Times New Roman"/>
          <w:b/>
          <w:bCs/>
          <w:sz w:val="24"/>
          <w:szCs w:val="24"/>
          <w:lang w:eastAsia="pl-PL"/>
        </w:rPr>
        <w:t>Winch</w:t>
      </w:r>
      <w:proofErr w:type="spellEnd"/>
      <w:r w:rsidRPr="008A0539">
        <w:rPr>
          <w:rFonts w:ascii="Times New Roman" w:eastAsia="Times New Roman" w:hAnsi="Times New Roman" w:cs="Times New Roman"/>
          <w:b/>
          <w:bCs/>
          <w:sz w:val="24"/>
          <w:szCs w:val="24"/>
          <w:lang w:eastAsia="pl-PL"/>
        </w:rPr>
        <w:t>,</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REŻYSERIA: </w:t>
      </w:r>
      <w:r w:rsidRPr="008A0539">
        <w:rPr>
          <w:rFonts w:ascii="Times New Roman" w:eastAsia="Times New Roman" w:hAnsi="Times New Roman" w:cs="Times New Roman"/>
          <w:b/>
          <w:bCs/>
          <w:sz w:val="24"/>
          <w:szCs w:val="24"/>
          <w:lang w:eastAsia="pl-PL"/>
        </w:rPr>
        <w:t>Dariusz Błaszczyk,</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ZDJĘCIA: </w:t>
      </w:r>
      <w:r w:rsidRPr="008A0539">
        <w:rPr>
          <w:rFonts w:ascii="Times New Roman" w:eastAsia="Times New Roman" w:hAnsi="Times New Roman" w:cs="Times New Roman"/>
          <w:b/>
          <w:bCs/>
          <w:sz w:val="24"/>
          <w:szCs w:val="24"/>
          <w:lang w:eastAsia="pl-PL"/>
        </w:rPr>
        <w:t>Jan Holoubek P.S.C.,</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SCENOGRAFIA: </w:t>
      </w:r>
      <w:r w:rsidRPr="008A0539">
        <w:rPr>
          <w:rFonts w:ascii="Times New Roman" w:eastAsia="Times New Roman" w:hAnsi="Times New Roman" w:cs="Times New Roman"/>
          <w:b/>
          <w:bCs/>
          <w:sz w:val="24"/>
          <w:szCs w:val="24"/>
          <w:lang w:eastAsia="pl-PL"/>
        </w:rPr>
        <w:t xml:space="preserve">Ewa </w:t>
      </w:r>
      <w:proofErr w:type="spellStart"/>
      <w:r w:rsidRPr="008A0539">
        <w:rPr>
          <w:rFonts w:ascii="Times New Roman" w:eastAsia="Times New Roman" w:hAnsi="Times New Roman" w:cs="Times New Roman"/>
          <w:b/>
          <w:bCs/>
          <w:sz w:val="24"/>
          <w:szCs w:val="24"/>
          <w:lang w:eastAsia="pl-PL"/>
        </w:rPr>
        <w:t>Gdowiok</w:t>
      </w:r>
      <w:proofErr w:type="spellEnd"/>
      <w:r w:rsidRPr="008A0539">
        <w:rPr>
          <w:rFonts w:ascii="Times New Roman" w:eastAsia="Times New Roman" w:hAnsi="Times New Roman" w:cs="Times New Roman"/>
          <w:b/>
          <w:bCs/>
          <w:sz w:val="24"/>
          <w:szCs w:val="24"/>
          <w:lang w:eastAsia="pl-PL"/>
        </w:rPr>
        <w:t>,</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KOSTIUMY: </w:t>
      </w:r>
      <w:r w:rsidRPr="008A0539">
        <w:rPr>
          <w:rFonts w:ascii="Times New Roman" w:eastAsia="Times New Roman" w:hAnsi="Times New Roman" w:cs="Times New Roman"/>
          <w:b/>
          <w:bCs/>
          <w:sz w:val="24"/>
          <w:szCs w:val="24"/>
          <w:lang w:eastAsia="pl-PL"/>
        </w:rPr>
        <w:t xml:space="preserve">Salome </w:t>
      </w:r>
      <w:proofErr w:type="spellStart"/>
      <w:r w:rsidRPr="008A0539">
        <w:rPr>
          <w:rFonts w:ascii="Times New Roman" w:eastAsia="Times New Roman" w:hAnsi="Times New Roman" w:cs="Times New Roman"/>
          <w:b/>
          <w:bCs/>
          <w:sz w:val="24"/>
          <w:szCs w:val="24"/>
          <w:lang w:eastAsia="pl-PL"/>
        </w:rPr>
        <w:t>Maisashvili</w:t>
      </w:r>
      <w:proofErr w:type="spellEnd"/>
      <w:r w:rsidRPr="008A0539">
        <w:rPr>
          <w:rFonts w:ascii="Times New Roman" w:eastAsia="Times New Roman" w:hAnsi="Times New Roman" w:cs="Times New Roman"/>
          <w:b/>
          <w:bCs/>
          <w:sz w:val="24"/>
          <w:szCs w:val="24"/>
          <w:lang w:eastAsia="pl-PL"/>
        </w:rPr>
        <w:t>,</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MONTAŻ: </w:t>
      </w:r>
      <w:r w:rsidRPr="008A0539">
        <w:rPr>
          <w:rFonts w:ascii="Times New Roman" w:eastAsia="Times New Roman" w:hAnsi="Times New Roman" w:cs="Times New Roman"/>
          <w:b/>
          <w:bCs/>
          <w:sz w:val="24"/>
          <w:szCs w:val="24"/>
          <w:lang w:eastAsia="pl-PL"/>
        </w:rPr>
        <w:t>Kuba Motylewski,</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MUZYKA: </w:t>
      </w:r>
      <w:r w:rsidRPr="008A0539">
        <w:rPr>
          <w:rFonts w:ascii="Times New Roman" w:eastAsia="Times New Roman" w:hAnsi="Times New Roman" w:cs="Times New Roman"/>
          <w:b/>
          <w:bCs/>
          <w:sz w:val="24"/>
          <w:szCs w:val="24"/>
          <w:lang w:eastAsia="pl-PL"/>
        </w:rPr>
        <w:t>Andrzej Izdebski,</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DŹWIĘK: </w:t>
      </w:r>
      <w:r w:rsidRPr="008A0539">
        <w:rPr>
          <w:rFonts w:ascii="Times New Roman" w:eastAsia="Times New Roman" w:hAnsi="Times New Roman" w:cs="Times New Roman"/>
          <w:b/>
          <w:bCs/>
          <w:sz w:val="24"/>
          <w:szCs w:val="24"/>
          <w:lang w:eastAsia="pl-PL"/>
        </w:rPr>
        <w:t xml:space="preserve">Michał </w:t>
      </w:r>
      <w:proofErr w:type="spellStart"/>
      <w:r w:rsidRPr="008A0539">
        <w:rPr>
          <w:rFonts w:ascii="Times New Roman" w:eastAsia="Times New Roman" w:hAnsi="Times New Roman" w:cs="Times New Roman"/>
          <w:b/>
          <w:bCs/>
          <w:sz w:val="24"/>
          <w:szCs w:val="24"/>
          <w:lang w:eastAsia="pl-PL"/>
        </w:rPr>
        <w:t>Robaczewski</w:t>
      </w:r>
      <w:proofErr w:type="spellEnd"/>
      <w:r w:rsidRPr="008A0539">
        <w:rPr>
          <w:rFonts w:ascii="Times New Roman" w:eastAsia="Times New Roman" w:hAnsi="Times New Roman" w:cs="Times New Roman"/>
          <w:b/>
          <w:bCs/>
          <w:sz w:val="24"/>
          <w:szCs w:val="24"/>
          <w:lang w:eastAsia="pl-PL"/>
        </w:rPr>
        <w:t xml:space="preserve">, </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KIEROWNICTWO PRODUKCJI:  </w:t>
      </w:r>
      <w:r w:rsidRPr="008A0539">
        <w:rPr>
          <w:rFonts w:ascii="Times New Roman" w:eastAsia="Times New Roman" w:hAnsi="Times New Roman" w:cs="Times New Roman"/>
          <w:b/>
          <w:bCs/>
          <w:sz w:val="24"/>
          <w:szCs w:val="24"/>
          <w:lang w:eastAsia="pl-PL"/>
        </w:rPr>
        <w:t xml:space="preserve">Paweł </w:t>
      </w:r>
      <w:proofErr w:type="spellStart"/>
      <w:r w:rsidRPr="008A0539">
        <w:rPr>
          <w:rFonts w:ascii="Times New Roman" w:eastAsia="Times New Roman" w:hAnsi="Times New Roman" w:cs="Times New Roman"/>
          <w:b/>
          <w:bCs/>
          <w:sz w:val="24"/>
          <w:szCs w:val="24"/>
          <w:lang w:eastAsia="pl-PL"/>
        </w:rPr>
        <w:t>Mantorski</w:t>
      </w:r>
      <w:proofErr w:type="spellEnd"/>
      <w:r w:rsidRPr="008A0539">
        <w:rPr>
          <w:rFonts w:ascii="Times New Roman" w:eastAsia="Times New Roman" w:hAnsi="Times New Roman" w:cs="Times New Roman"/>
          <w:b/>
          <w:bCs/>
          <w:sz w:val="24"/>
          <w:szCs w:val="24"/>
          <w:lang w:eastAsia="pl-PL"/>
        </w:rPr>
        <w:t>,</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KONSULTACJA PROGRAMOWA: </w:t>
      </w:r>
      <w:r w:rsidRPr="008A0539">
        <w:rPr>
          <w:rFonts w:ascii="Times New Roman" w:eastAsia="Times New Roman" w:hAnsi="Times New Roman" w:cs="Times New Roman"/>
          <w:b/>
          <w:bCs/>
          <w:sz w:val="24"/>
          <w:szCs w:val="24"/>
          <w:lang w:eastAsia="pl-PL"/>
        </w:rPr>
        <w:t>Zenon Butkiewicz,</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REDAKTOR PROWADZĄCY:</w:t>
      </w:r>
      <w:r w:rsidRPr="008A0539">
        <w:rPr>
          <w:rFonts w:ascii="Times New Roman" w:eastAsia="Times New Roman" w:hAnsi="Times New Roman" w:cs="Times New Roman"/>
          <w:b/>
          <w:bCs/>
          <w:sz w:val="24"/>
          <w:szCs w:val="24"/>
          <w:lang w:eastAsia="pl-PL"/>
        </w:rPr>
        <w:t xml:space="preserve"> Krzysztof Domagalik,</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OPIEKA ARTYSTYCZNA: </w:t>
      </w:r>
      <w:r w:rsidRPr="008A0539">
        <w:rPr>
          <w:rFonts w:ascii="Times New Roman" w:eastAsia="Times New Roman" w:hAnsi="Times New Roman" w:cs="Times New Roman"/>
          <w:b/>
          <w:bCs/>
          <w:sz w:val="24"/>
          <w:szCs w:val="24"/>
          <w:lang w:eastAsia="pl-PL"/>
        </w:rPr>
        <w:t>Maciej Wojtyszko,</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PRODUCENT: </w:t>
      </w:r>
      <w:r w:rsidRPr="008A0539">
        <w:rPr>
          <w:rFonts w:ascii="Times New Roman" w:eastAsia="Times New Roman" w:hAnsi="Times New Roman" w:cs="Times New Roman"/>
          <w:b/>
          <w:bCs/>
          <w:sz w:val="24"/>
          <w:szCs w:val="24"/>
          <w:lang w:eastAsia="pl-PL"/>
        </w:rPr>
        <w:t xml:space="preserve">Włodzimierz </w:t>
      </w:r>
      <w:proofErr w:type="spellStart"/>
      <w:r w:rsidRPr="008A0539">
        <w:rPr>
          <w:rFonts w:ascii="Times New Roman" w:eastAsia="Times New Roman" w:hAnsi="Times New Roman" w:cs="Times New Roman"/>
          <w:b/>
          <w:bCs/>
          <w:sz w:val="24"/>
          <w:szCs w:val="24"/>
          <w:lang w:eastAsia="pl-PL"/>
        </w:rPr>
        <w:t>Niderhaus</w:t>
      </w:r>
      <w:proofErr w:type="spellEnd"/>
      <w:r w:rsidRPr="008A0539">
        <w:rPr>
          <w:rFonts w:ascii="Times New Roman" w:eastAsia="Times New Roman" w:hAnsi="Times New Roman" w:cs="Times New Roman"/>
          <w:b/>
          <w:bCs/>
          <w:sz w:val="24"/>
          <w:szCs w:val="24"/>
          <w:lang w:eastAsia="pl-PL"/>
        </w:rPr>
        <w:t>.</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b/>
          <w:bCs/>
          <w:sz w:val="24"/>
          <w:szCs w:val="24"/>
          <w:lang w:eastAsia="pl-PL"/>
        </w:rPr>
        <w:t>CZAS: 54 min. 16 sek. / ROK PRODUKCJI: 2016</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DARIUSZ BŁASZCZYK</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REŻYSER</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Reżyser, scenarzysta, artysta sztuk wizualnych. Z wykształcenia historyk sztuki (UW) i reżyser filmowy (Szkoła Wajdy). Współtwórca grupy artystycznej "Fabryka </w:t>
      </w:r>
      <w:proofErr w:type="spellStart"/>
      <w:r w:rsidRPr="008A0539">
        <w:rPr>
          <w:rFonts w:ascii="Times New Roman" w:eastAsia="Times New Roman" w:hAnsi="Times New Roman" w:cs="Times New Roman"/>
          <w:sz w:val="24"/>
          <w:szCs w:val="24"/>
          <w:lang w:eastAsia="pl-PL"/>
        </w:rPr>
        <w:t>Cókierów</w:t>
      </w:r>
      <w:proofErr w:type="spellEnd"/>
      <w:r w:rsidRPr="008A0539">
        <w:rPr>
          <w:rFonts w:ascii="Times New Roman" w:eastAsia="Times New Roman" w:hAnsi="Times New Roman" w:cs="Times New Roman"/>
          <w:sz w:val="24"/>
          <w:szCs w:val="24"/>
          <w:lang w:eastAsia="pl-PL"/>
        </w:rPr>
        <w:t>".</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Twórca fabularnych filmów krótkometrażowych: "Tylko jedna noc" (2004), "Niech żyje pogrzeb!!!" (2009). Współautor i reżyser spektakli teatralnych: "</w:t>
      </w:r>
      <w:proofErr w:type="spellStart"/>
      <w:r w:rsidRPr="008A0539">
        <w:rPr>
          <w:rFonts w:ascii="Times New Roman" w:eastAsia="Times New Roman" w:hAnsi="Times New Roman" w:cs="Times New Roman"/>
          <w:sz w:val="24"/>
          <w:szCs w:val="24"/>
          <w:lang w:eastAsia="pl-PL"/>
        </w:rPr>
        <w:t>re</w:t>
      </w:r>
      <w:proofErr w:type="spellEnd"/>
      <w:r w:rsidRPr="008A0539">
        <w:rPr>
          <w:rFonts w:ascii="Times New Roman" w:eastAsia="Times New Roman" w:hAnsi="Times New Roman" w:cs="Times New Roman"/>
          <w:sz w:val="24"/>
          <w:szCs w:val="24"/>
          <w:lang w:eastAsia="pl-PL"/>
        </w:rPr>
        <w:t xml:space="preserve">//mix Einstein i inni" (2013), "Orszak Weselny/Żałobny Rapsod" (2014), "Mistrz </w:t>
      </w:r>
      <w:proofErr w:type="spellStart"/>
      <w:r w:rsidRPr="008A0539">
        <w:rPr>
          <w:rFonts w:ascii="Times New Roman" w:eastAsia="Times New Roman" w:hAnsi="Times New Roman" w:cs="Times New Roman"/>
          <w:sz w:val="24"/>
          <w:szCs w:val="24"/>
          <w:lang w:eastAsia="pl-PL"/>
        </w:rPr>
        <w:t>Manole</w:t>
      </w:r>
      <w:proofErr w:type="spellEnd"/>
      <w:r w:rsidRPr="008A0539">
        <w:rPr>
          <w:rFonts w:ascii="Times New Roman" w:eastAsia="Times New Roman" w:hAnsi="Times New Roman" w:cs="Times New Roman"/>
          <w:sz w:val="24"/>
          <w:szCs w:val="24"/>
          <w:lang w:eastAsia="pl-PL"/>
        </w:rPr>
        <w:t>" (2014), "</w:t>
      </w:r>
      <w:proofErr w:type="spellStart"/>
      <w:r w:rsidRPr="008A0539">
        <w:rPr>
          <w:rFonts w:ascii="Times New Roman" w:eastAsia="Times New Roman" w:hAnsi="Times New Roman" w:cs="Times New Roman"/>
          <w:sz w:val="24"/>
          <w:szCs w:val="24"/>
          <w:lang w:eastAsia="pl-PL"/>
        </w:rPr>
        <w:t>Hanoch</w:t>
      </w:r>
      <w:proofErr w:type="spellEnd"/>
      <w:r w:rsidRPr="008A0539">
        <w:rPr>
          <w:rFonts w:ascii="Times New Roman" w:eastAsia="Times New Roman" w:hAnsi="Times New Roman" w:cs="Times New Roman"/>
          <w:sz w:val="24"/>
          <w:szCs w:val="24"/>
          <w:lang w:eastAsia="pl-PL"/>
        </w:rPr>
        <w:t xml:space="preserve"> odchodzi bez słowa" A. </w:t>
      </w:r>
      <w:proofErr w:type="spellStart"/>
      <w:r w:rsidRPr="008A0539">
        <w:rPr>
          <w:rFonts w:ascii="Times New Roman" w:eastAsia="Times New Roman" w:hAnsi="Times New Roman" w:cs="Times New Roman"/>
          <w:sz w:val="24"/>
          <w:szCs w:val="24"/>
          <w:lang w:eastAsia="pl-PL"/>
        </w:rPr>
        <w:t>Winch</w:t>
      </w:r>
      <w:proofErr w:type="spellEnd"/>
      <w:r w:rsidRPr="008A0539">
        <w:rPr>
          <w:rFonts w:ascii="Times New Roman" w:eastAsia="Times New Roman" w:hAnsi="Times New Roman" w:cs="Times New Roman"/>
          <w:sz w:val="24"/>
          <w:szCs w:val="24"/>
          <w:lang w:eastAsia="pl-PL"/>
        </w:rPr>
        <w:t xml:space="preserve"> (2016).</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lastRenderedPageBreak/>
        <w:t>Autor projektów artystycznych i instalacji  ("Kabała na murach", "Czerwony krzyż/Półksiężyc", "Witraże", "</w:t>
      </w:r>
      <w:proofErr w:type="spellStart"/>
      <w:r w:rsidRPr="008A0539">
        <w:rPr>
          <w:rFonts w:ascii="Times New Roman" w:eastAsia="Times New Roman" w:hAnsi="Times New Roman" w:cs="Times New Roman"/>
          <w:sz w:val="24"/>
          <w:szCs w:val="24"/>
          <w:lang w:eastAsia="pl-PL"/>
        </w:rPr>
        <w:t>Videomedytacje</w:t>
      </w:r>
      <w:proofErr w:type="spellEnd"/>
      <w:r w:rsidRPr="008A0539">
        <w:rPr>
          <w:rFonts w:ascii="Times New Roman" w:eastAsia="Times New Roman" w:hAnsi="Times New Roman" w:cs="Times New Roman"/>
          <w:sz w:val="24"/>
          <w:szCs w:val="24"/>
          <w:lang w:eastAsia="pl-PL"/>
        </w:rPr>
        <w:t>", "MNW", "Entropia", "</w:t>
      </w:r>
      <w:proofErr w:type="spellStart"/>
      <w:r w:rsidRPr="008A0539">
        <w:rPr>
          <w:rFonts w:ascii="Times New Roman" w:eastAsia="Times New Roman" w:hAnsi="Times New Roman" w:cs="Times New Roman"/>
          <w:sz w:val="24"/>
          <w:szCs w:val="24"/>
          <w:lang w:eastAsia="pl-PL"/>
        </w:rPr>
        <w:t>Bazgroł</w:t>
      </w:r>
      <w:proofErr w:type="spellEnd"/>
      <w:r w:rsidRPr="008A0539">
        <w:rPr>
          <w:rFonts w:ascii="Times New Roman" w:eastAsia="Times New Roman" w:hAnsi="Times New Roman" w:cs="Times New Roman"/>
          <w:sz w:val="24"/>
          <w:szCs w:val="24"/>
          <w:lang w:eastAsia="pl-PL"/>
        </w:rPr>
        <w:t>", "Spirala"), projekcji scenograficznych dla teatrów (TR Warszawa, Teatr Wielki), spektakli teatralnych: "</w:t>
      </w:r>
      <w:proofErr w:type="spellStart"/>
      <w:r w:rsidRPr="008A0539">
        <w:rPr>
          <w:rFonts w:ascii="Times New Roman" w:eastAsia="Times New Roman" w:hAnsi="Times New Roman" w:cs="Times New Roman"/>
          <w:sz w:val="24"/>
          <w:szCs w:val="24"/>
          <w:lang w:eastAsia="pl-PL"/>
        </w:rPr>
        <w:t>re</w:t>
      </w:r>
      <w:proofErr w:type="spellEnd"/>
      <w:r w:rsidRPr="008A0539">
        <w:rPr>
          <w:rFonts w:ascii="Times New Roman" w:eastAsia="Times New Roman" w:hAnsi="Times New Roman" w:cs="Times New Roman"/>
          <w:sz w:val="24"/>
          <w:szCs w:val="24"/>
          <w:lang w:eastAsia="pl-PL"/>
        </w:rPr>
        <w:t xml:space="preserve">//mix Einstein i inni" (2013), Orszak Weselny/Żałobny Rapsod (2014), "Mistrz </w:t>
      </w:r>
      <w:proofErr w:type="spellStart"/>
      <w:r w:rsidRPr="008A0539">
        <w:rPr>
          <w:rFonts w:ascii="Times New Roman" w:eastAsia="Times New Roman" w:hAnsi="Times New Roman" w:cs="Times New Roman"/>
          <w:sz w:val="24"/>
          <w:szCs w:val="24"/>
          <w:lang w:eastAsia="pl-PL"/>
        </w:rPr>
        <w:t>Manole</w:t>
      </w:r>
      <w:proofErr w:type="spellEnd"/>
      <w:r w:rsidRPr="008A0539">
        <w:rPr>
          <w:rFonts w:ascii="Times New Roman" w:eastAsia="Times New Roman" w:hAnsi="Times New Roman" w:cs="Times New Roman"/>
          <w:sz w:val="24"/>
          <w:szCs w:val="24"/>
          <w:lang w:eastAsia="pl-PL"/>
        </w:rPr>
        <w:t xml:space="preserve">" (2014). Reżyser Teatru Polskiego Radia ("Pensjonat/Dom Wesołej Starości", "Jaskinia" J. Zamiatin, "Z życia permanentnego samobójcy" E. </w:t>
      </w:r>
      <w:proofErr w:type="spellStart"/>
      <w:r w:rsidRPr="008A0539">
        <w:rPr>
          <w:rFonts w:ascii="Times New Roman" w:eastAsia="Times New Roman" w:hAnsi="Times New Roman" w:cs="Times New Roman"/>
          <w:sz w:val="24"/>
          <w:szCs w:val="24"/>
          <w:lang w:eastAsia="pl-PL"/>
        </w:rPr>
        <w:t>Cioran</w:t>
      </w:r>
      <w:proofErr w:type="spellEnd"/>
      <w:r w:rsidRPr="008A0539">
        <w:rPr>
          <w:rFonts w:ascii="Times New Roman" w:eastAsia="Times New Roman" w:hAnsi="Times New Roman" w:cs="Times New Roman"/>
          <w:sz w:val="24"/>
          <w:szCs w:val="24"/>
          <w:lang w:eastAsia="pl-PL"/>
        </w:rPr>
        <w:t>, "Zegar bije", "Zimny bufet" Z. Rudzka, "Wszystko płynie" W. Grossman, "</w:t>
      </w:r>
      <w:proofErr w:type="spellStart"/>
      <w:r w:rsidRPr="008A0539">
        <w:rPr>
          <w:rFonts w:ascii="Times New Roman" w:eastAsia="Times New Roman" w:hAnsi="Times New Roman" w:cs="Times New Roman"/>
          <w:sz w:val="24"/>
          <w:szCs w:val="24"/>
          <w:lang w:eastAsia="pl-PL"/>
        </w:rPr>
        <w:t>Fabula</w:t>
      </w:r>
      <w:proofErr w:type="spellEnd"/>
      <w:r w:rsidRPr="008A0539">
        <w:rPr>
          <w:rFonts w:ascii="Times New Roman" w:eastAsia="Times New Roman" w:hAnsi="Times New Roman" w:cs="Times New Roman"/>
          <w:sz w:val="24"/>
          <w:szCs w:val="24"/>
          <w:lang w:eastAsia="pl-PL"/>
        </w:rPr>
        <w:t xml:space="preserve"> rasa" E. Stachura, "</w:t>
      </w:r>
      <w:proofErr w:type="spellStart"/>
      <w:r w:rsidRPr="008A0539">
        <w:rPr>
          <w:rFonts w:ascii="Times New Roman" w:eastAsia="Times New Roman" w:hAnsi="Times New Roman" w:cs="Times New Roman"/>
          <w:sz w:val="24"/>
          <w:szCs w:val="24"/>
          <w:lang w:eastAsia="pl-PL"/>
        </w:rPr>
        <w:t>RILKE&amp;LOU</w:t>
      </w:r>
      <w:proofErr w:type="spellEnd"/>
      <w:r w:rsidRPr="008A0539">
        <w:rPr>
          <w:rFonts w:ascii="Times New Roman" w:eastAsia="Times New Roman" w:hAnsi="Times New Roman" w:cs="Times New Roman"/>
          <w:sz w:val="24"/>
          <w:szCs w:val="24"/>
          <w:lang w:eastAsia="pl-PL"/>
        </w:rPr>
        <w:t xml:space="preserve">" R. M. Rilke, L. A. Salome, "Pasażer Luter" D. Błaszczyk, "Salome" O. Wilde, "Mistrz </w:t>
      </w:r>
      <w:proofErr w:type="spellStart"/>
      <w:r w:rsidRPr="008A0539">
        <w:rPr>
          <w:rFonts w:ascii="Times New Roman" w:eastAsia="Times New Roman" w:hAnsi="Times New Roman" w:cs="Times New Roman"/>
          <w:sz w:val="24"/>
          <w:szCs w:val="24"/>
          <w:lang w:eastAsia="pl-PL"/>
        </w:rPr>
        <w:t>Manole</w:t>
      </w:r>
      <w:proofErr w:type="spellEnd"/>
      <w:r w:rsidRPr="008A0539">
        <w:rPr>
          <w:rFonts w:ascii="Times New Roman" w:eastAsia="Times New Roman" w:hAnsi="Times New Roman" w:cs="Times New Roman"/>
          <w:sz w:val="24"/>
          <w:szCs w:val="24"/>
          <w:lang w:eastAsia="pl-PL"/>
        </w:rPr>
        <w:t xml:space="preserve">", "Instytut </w:t>
      </w:r>
      <w:proofErr w:type="spellStart"/>
      <w:r w:rsidRPr="008A0539">
        <w:rPr>
          <w:rFonts w:ascii="Times New Roman" w:eastAsia="Times New Roman" w:hAnsi="Times New Roman" w:cs="Times New Roman"/>
          <w:sz w:val="24"/>
          <w:szCs w:val="24"/>
          <w:lang w:eastAsia="pl-PL"/>
        </w:rPr>
        <w:t>Benjamenta</w:t>
      </w:r>
      <w:proofErr w:type="spellEnd"/>
      <w:r w:rsidRPr="008A0539">
        <w:rPr>
          <w:rFonts w:ascii="Times New Roman" w:eastAsia="Times New Roman" w:hAnsi="Times New Roman" w:cs="Times New Roman"/>
          <w:sz w:val="24"/>
          <w:szCs w:val="24"/>
          <w:lang w:eastAsia="pl-PL"/>
        </w:rPr>
        <w:t xml:space="preserve">" R. </w:t>
      </w:r>
      <w:proofErr w:type="spellStart"/>
      <w:r w:rsidRPr="008A0539">
        <w:rPr>
          <w:rFonts w:ascii="Times New Roman" w:eastAsia="Times New Roman" w:hAnsi="Times New Roman" w:cs="Times New Roman"/>
          <w:sz w:val="24"/>
          <w:szCs w:val="24"/>
          <w:lang w:eastAsia="pl-PL"/>
        </w:rPr>
        <w:t>Walser</w:t>
      </w:r>
      <w:proofErr w:type="spellEnd"/>
      <w:r w:rsidRPr="008A0539">
        <w:rPr>
          <w:rFonts w:ascii="Times New Roman" w:eastAsia="Times New Roman" w:hAnsi="Times New Roman" w:cs="Times New Roman"/>
          <w:sz w:val="24"/>
          <w:szCs w:val="24"/>
          <w:lang w:eastAsia="pl-PL"/>
        </w:rPr>
        <w:t xml:space="preserve">, "Ukryty w słońcu" I. Iredyński, "Tartak" D. </w:t>
      </w:r>
      <w:proofErr w:type="spellStart"/>
      <w:r w:rsidRPr="008A0539">
        <w:rPr>
          <w:rFonts w:ascii="Times New Roman" w:eastAsia="Times New Roman" w:hAnsi="Times New Roman" w:cs="Times New Roman"/>
          <w:sz w:val="24"/>
          <w:szCs w:val="24"/>
          <w:lang w:eastAsia="pl-PL"/>
        </w:rPr>
        <w:t>Odija</w:t>
      </w:r>
      <w:proofErr w:type="spellEnd"/>
      <w:r w:rsidRPr="008A0539">
        <w:rPr>
          <w:rFonts w:ascii="Times New Roman" w:eastAsia="Times New Roman" w:hAnsi="Times New Roman" w:cs="Times New Roman"/>
          <w:sz w:val="24"/>
          <w:szCs w:val="24"/>
          <w:lang w:eastAsia="pl-PL"/>
        </w:rPr>
        <w:t xml:space="preserve">, "Odyseja </w:t>
      </w:r>
      <w:proofErr w:type="spellStart"/>
      <w:r w:rsidRPr="008A0539">
        <w:rPr>
          <w:rFonts w:ascii="Times New Roman" w:eastAsia="Times New Roman" w:hAnsi="Times New Roman" w:cs="Times New Roman"/>
          <w:sz w:val="24"/>
          <w:szCs w:val="24"/>
          <w:lang w:eastAsia="pl-PL"/>
        </w:rPr>
        <w:t>Xięcia</w:t>
      </w:r>
      <w:proofErr w:type="spellEnd"/>
      <w:r w:rsidRPr="008A0539">
        <w:rPr>
          <w:rFonts w:ascii="Times New Roman" w:eastAsia="Times New Roman" w:hAnsi="Times New Roman" w:cs="Times New Roman"/>
          <w:sz w:val="24"/>
          <w:szCs w:val="24"/>
          <w:lang w:eastAsia="pl-PL"/>
        </w:rPr>
        <w:t xml:space="preserve">" A. Kamiński, "Którzy upadają" S. Beckett, "Hymny" Y. </w:t>
      </w:r>
      <w:proofErr w:type="spellStart"/>
      <w:r w:rsidRPr="008A0539">
        <w:rPr>
          <w:rFonts w:ascii="Times New Roman" w:eastAsia="Times New Roman" w:hAnsi="Times New Roman" w:cs="Times New Roman"/>
          <w:sz w:val="24"/>
          <w:szCs w:val="24"/>
          <w:lang w:eastAsia="pl-PL"/>
        </w:rPr>
        <w:t>Emre</w:t>
      </w:r>
      <w:proofErr w:type="spellEnd"/>
      <w:r w:rsidRPr="008A0539">
        <w:rPr>
          <w:rFonts w:ascii="Times New Roman" w:eastAsia="Times New Roman" w:hAnsi="Times New Roman" w:cs="Times New Roman"/>
          <w:sz w:val="24"/>
          <w:szCs w:val="24"/>
          <w:lang w:eastAsia="pl-PL"/>
        </w:rPr>
        <w:t xml:space="preserve">, "Zupa Heli" D. Błaszczyk, "Alchemik" P. </w:t>
      </w:r>
      <w:proofErr w:type="spellStart"/>
      <w:r w:rsidRPr="008A0539">
        <w:rPr>
          <w:rFonts w:ascii="Times New Roman" w:eastAsia="Times New Roman" w:hAnsi="Times New Roman" w:cs="Times New Roman"/>
          <w:sz w:val="24"/>
          <w:szCs w:val="24"/>
          <w:lang w:eastAsia="pl-PL"/>
        </w:rPr>
        <w:t>Coelho</w:t>
      </w:r>
      <w:proofErr w:type="spellEnd"/>
      <w:r w:rsidRPr="008A0539">
        <w:rPr>
          <w:rFonts w:ascii="Times New Roman" w:eastAsia="Times New Roman" w:hAnsi="Times New Roman" w:cs="Times New Roman"/>
          <w:sz w:val="24"/>
          <w:szCs w:val="24"/>
          <w:lang w:eastAsia="pl-PL"/>
        </w:rPr>
        <w:t>, "Wizja lokalna" S. Lem, "Sen nocy letniej/szkice" W. Shakespeare, "Panny z Wilka" J. Iwaszkiewicz, "Lilla Weneda" J. Słowacki).</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Laureat licznych nagród za realizacje radiowe i filmowe.</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Autor publikacji naukowych: "Juliusz Żórawski - przerwane dzieło modernizmu" (2010) oraz "Architektura Teatru im. Wojciecha Bogusławskiego w Kaliszu" (2016).</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ANTONI WINCH</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AUTOR</w:t>
      </w:r>
    </w:p>
    <w:p w:rsidR="008A0539" w:rsidRPr="008A0539" w:rsidRDefault="008A0539" w:rsidP="008A0539">
      <w:pPr>
        <w:spacing w:after="0" w:line="240" w:lineRule="auto"/>
        <w:rPr>
          <w:rFonts w:ascii="Times New Roman" w:eastAsia="Times New Roman" w:hAnsi="Times New Roman" w:cs="Times New Roman"/>
          <w:sz w:val="24"/>
          <w:szCs w:val="24"/>
          <w:lang w:eastAsia="pl-PL"/>
        </w:rPr>
      </w:pPr>
      <w:r w:rsidRPr="008A0539">
        <w:rPr>
          <w:rFonts w:ascii="Times New Roman" w:eastAsia="Times New Roman" w:hAnsi="Times New Roman" w:cs="Times New Roman"/>
          <w:sz w:val="24"/>
          <w:szCs w:val="24"/>
          <w:lang w:eastAsia="pl-PL"/>
        </w:rPr>
        <w:t xml:space="preserve">Urodzony 10.03.1986. Absolwent Wydziału Wiedzy o Teatrze warszawskiej Akademii Teatralnej, adiunkt w Instytucie Sztuki PAN. Autor książki "Dramat ciemnych gier. Teatr absurdu </w:t>
      </w:r>
      <w:proofErr w:type="spellStart"/>
      <w:r w:rsidRPr="008A0539">
        <w:rPr>
          <w:rFonts w:ascii="Times New Roman" w:eastAsia="Times New Roman" w:hAnsi="Times New Roman" w:cs="Times New Roman"/>
          <w:sz w:val="24"/>
          <w:szCs w:val="24"/>
          <w:lang w:eastAsia="pl-PL"/>
        </w:rPr>
        <w:t>pre-postczłowieka</w:t>
      </w:r>
      <w:proofErr w:type="spellEnd"/>
      <w:r w:rsidRPr="008A0539">
        <w:rPr>
          <w:rFonts w:ascii="Times New Roman" w:eastAsia="Times New Roman" w:hAnsi="Times New Roman" w:cs="Times New Roman"/>
          <w:sz w:val="24"/>
          <w:szCs w:val="24"/>
          <w:lang w:eastAsia="pl-PL"/>
        </w:rPr>
        <w:t>". Od 2014 roku współpracuje z Teatrem Polskiego Radia. W 2016 roku otrzymał nagrodę dla autora najlepszego scenariusza oryginalnego do słuchowiska za scenariusz "</w:t>
      </w:r>
      <w:proofErr w:type="spellStart"/>
      <w:r w:rsidRPr="008A0539">
        <w:rPr>
          <w:rFonts w:ascii="Times New Roman" w:eastAsia="Times New Roman" w:hAnsi="Times New Roman" w:cs="Times New Roman"/>
          <w:sz w:val="24"/>
          <w:szCs w:val="24"/>
          <w:lang w:eastAsia="pl-PL"/>
        </w:rPr>
        <w:t>Zagwazdrane</w:t>
      </w:r>
      <w:proofErr w:type="spellEnd"/>
      <w:r w:rsidRPr="008A0539">
        <w:rPr>
          <w:rFonts w:ascii="Times New Roman" w:eastAsia="Times New Roman" w:hAnsi="Times New Roman" w:cs="Times New Roman"/>
          <w:sz w:val="24"/>
          <w:szCs w:val="24"/>
          <w:lang w:eastAsia="pl-PL"/>
        </w:rPr>
        <w:t xml:space="preserve"> </w:t>
      </w:r>
      <w:proofErr w:type="spellStart"/>
      <w:r w:rsidRPr="008A0539">
        <w:rPr>
          <w:rFonts w:ascii="Times New Roman" w:eastAsia="Times New Roman" w:hAnsi="Times New Roman" w:cs="Times New Roman"/>
          <w:sz w:val="24"/>
          <w:szCs w:val="24"/>
          <w:lang w:eastAsia="pl-PL"/>
        </w:rPr>
        <w:t>żyćko</w:t>
      </w:r>
      <w:proofErr w:type="spellEnd"/>
      <w:r w:rsidRPr="008A0539">
        <w:rPr>
          <w:rFonts w:ascii="Times New Roman" w:eastAsia="Times New Roman" w:hAnsi="Times New Roman" w:cs="Times New Roman"/>
          <w:sz w:val="24"/>
          <w:szCs w:val="24"/>
          <w:lang w:eastAsia="pl-PL"/>
        </w:rPr>
        <w:t>" (publikacja w piśmie „Dialog”, nr 6/2015). Jest kilkukrotnym półfinalistą konkursu o Gdyńską Nagrodę Dramaturgiczną oraz laureatem trzeciego miejsca w konkursie dramatopisarskim zorganizowanym przez pismo „Dialog” i Ośrodek KARTA za sztukę "Refren" (publikacja w „Dialogu”, nr 6/2007).</w:t>
      </w:r>
    </w:p>
    <w:p w:rsidR="008A0539" w:rsidRPr="00E47618" w:rsidRDefault="008A0539" w:rsidP="008A0539">
      <w:pPr>
        <w:spacing w:after="0" w:line="240" w:lineRule="auto"/>
        <w:rPr>
          <w:rFonts w:ascii="Times New Roman" w:eastAsia="Times New Roman" w:hAnsi="Times New Roman" w:cs="Times New Roman"/>
          <w:lang w:eastAsia="pl-PL"/>
        </w:rPr>
      </w:pPr>
    </w:p>
    <w:p w:rsidR="00E47618" w:rsidRPr="00E47618" w:rsidRDefault="00E47618" w:rsidP="008A0539">
      <w:pPr>
        <w:spacing w:after="0" w:line="240" w:lineRule="auto"/>
        <w:rPr>
          <w:rFonts w:ascii="Times New Roman" w:hAnsi="Times New Roman" w:cs="Times New Roman"/>
        </w:rPr>
      </w:pPr>
    </w:p>
    <w:sectPr w:rsidR="00E47618" w:rsidRPr="00E47618" w:rsidSect="00EA56B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E47618"/>
    <w:rsid w:val="00786F33"/>
    <w:rsid w:val="008024B9"/>
    <w:rsid w:val="008240DC"/>
    <w:rsid w:val="008A0539"/>
    <w:rsid w:val="00A30BFC"/>
    <w:rsid w:val="00CC6F40"/>
    <w:rsid w:val="00E47618"/>
    <w:rsid w:val="00E963D8"/>
    <w:rsid w:val="00EA56B8"/>
    <w:rsid w:val="00F7275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A56B8"/>
  </w:style>
  <w:style w:type="paragraph" w:styleId="Nagwek1">
    <w:name w:val="heading 1"/>
    <w:basedOn w:val="Normalny"/>
    <w:next w:val="Normalny"/>
    <w:link w:val="Nagwek1Znak"/>
    <w:uiPriority w:val="9"/>
    <w:qFormat/>
    <w:rsid w:val="00786F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link w:val="Nagwek3Znak"/>
    <w:uiPriority w:val="9"/>
    <w:qFormat/>
    <w:rsid w:val="00E47618"/>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link w:val="Nagwek4Znak"/>
    <w:uiPriority w:val="9"/>
    <w:qFormat/>
    <w:rsid w:val="00E47618"/>
    <w:pPr>
      <w:spacing w:before="100" w:beforeAutospacing="1" w:after="100" w:afterAutospacing="1"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link w:val="Nagwek5Znak"/>
    <w:uiPriority w:val="9"/>
    <w:qFormat/>
    <w:rsid w:val="00E47618"/>
    <w:pPr>
      <w:spacing w:before="100" w:beforeAutospacing="1" w:after="100" w:afterAutospacing="1" w:line="240" w:lineRule="auto"/>
      <w:outlineLvl w:val="4"/>
    </w:pPr>
    <w:rPr>
      <w:rFonts w:ascii="Times New Roman" w:eastAsia="Times New Roman" w:hAnsi="Times New Roman" w:cs="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E47618"/>
    <w:rPr>
      <w:rFonts w:ascii="Times New Roman" w:eastAsia="Times New Roman" w:hAnsi="Times New Roman" w:cs="Times New Roman"/>
      <w:b/>
      <w:bCs/>
      <w:sz w:val="27"/>
      <w:szCs w:val="27"/>
      <w:lang w:eastAsia="pl-PL"/>
    </w:rPr>
  </w:style>
  <w:style w:type="character" w:customStyle="1" w:styleId="Nagwek4Znak">
    <w:name w:val="Nagłówek 4 Znak"/>
    <w:basedOn w:val="Domylnaczcionkaakapitu"/>
    <w:link w:val="Nagwek4"/>
    <w:uiPriority w:val="9"/>
    <w:rsid w:val="00E47618"/>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uiPriority w:val="9"/>
    <w:rsid w:val="00E47618"/>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E4761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99"/>
    <w:qFormat/>
    <w:rsid w:val="00E47618"/>
    <w:rPr>
      <w:i/>
      <w:iCs/>
    </w:rPr>
  </w:style>
  <w:style w:type="character" w:styleId="Pogrubienie">
    <w:name w:val="Strong"/>
    <w:basedOn w:val="Domylnaczcionkaakapitu"/>
    <w:uiPriority w:val="22"/>
    <w:qFormat/>
    <w:rsid w:val="00E47618"/>
    <w:rPr>
      <w:b/>
      <w:bCs/>
    </w:rPr>
  </w:style>
  <w:style w:type="character" w:styleId="Hipercze">
    <w:name w:val="Hyperlink"/>
    <w:basedOn w:val="Domylnaczcionkaakapitu"/>
    <w:uiPriority w:val="99"/>
    <w:semiHidden/>
    <w:unhideWhenUsed/>
    <w:rsid w:val="00E47618"/>
    <w:rPr>
      <w:color w:val="0000FF"/>
      <w:u w:val="single"/>
    </w:rPr>
  </w:style>
  <w:style w:type="character" w:customStyle="1" w:styleId="Nagwek1Znak">
    <w:name w:val="Nagłówek 1 Znak"/>
    <w:basedOn w:val="Domylnaczcionkaakapitu"/>
    <w:link w:val="Nagwek1"/>
    <w:uiPriority w:val="9"/>
    <w:rsid w:val="00786F33"/>
    <w:rPr>
      <w:rFonts w:asciiTheme="majorHAnsi" w:eastAsiaTheme="majorEastAsia" w:hAnsiTheme="majorHAnsi" w:cstheme="majorBidi"/>
      <w:b/>
      <w:bCs/>
      <w:color w:val="365F91" w:themeColor="accent1" w:themeShade="BF"/>
      <w:sz w:val="28"/>
      <w:szCs w:val="28"/>
    </w:rPr>
  </w:style>
  <w:style w:type="paragraph" w:customStyle="1" w:styleId="rtejustify">
    <w:name w:val="rtejustify"/>
    <w:basedOn w:val="Normalny"/>
    <w:rsid w:val="00786F3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786F3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86F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8820528">
      <w:bodyDiv w:val="1"/>
      <w:marLeft w:val="0"/>
      <w:marRight w:val="0"/>
      <w:marTop w:val="0"/>
      <w:marBottom w:val="0"/>
      <w:divBdr>
        <w:top w:val="none" w:sz="0" w:space="0" w:color="auto"/>
        <w:left w:val="none" w:sz="0" w:space="0" w:color="auto"/>
        <w:bottom w:val="none" w:sz="0" w:space="0" w:color="auto"/>
        <w:right w:val="none" w:sz="0" w:space="0" w:color="auto"/>
      </w:divBdr>
      <w:divsChild>
        <w:div w:id="2113040957">
          <w:marLeft w:val="0"/>
          <w:marRight w:val="0"/>
          <w:marTop w:val="0"/>
          <w:marBottom w:val="0"/>
          <w:divBdr>
            <w:top w:val="none" w:sz="0" w:space="0" w:color="auto"/>
            <w:left w:val="none" w:sz="0" w:space="0" w:color="auto"/>
            <w:bottom w:val="none" w:sz="0" w:space="0" w:color="auto"/>
            <w:right w:val="none" w:sz="0" w:space="0" w:color="auto"/>
          </w:divBdr>
          <w:divsChild>
            <w:div w:id="1573419430">
              <w:marLeft w:val="0"/>
              <w:marRight w:val="0"/>
              <w:marTop w:val="0"/>
              <w:marBottom w:val="0"/>
              <w:divBdr>
                <w:top w:val="none" w:sz="0" w:space="0" w:color="auto"/>
                <w:left w:val="none" w:sz="0" w:space="0" w:color="auto"/>
                <w:bottom w:val="none" w:sz="0" w:space="0" w:color="auto"/>
                <w:right w:val="none" w:sz="0" w:space="0" w:color="auto"/>
              </w:divBdr>
              <w:divsChild>
                <w:div w:id="858618177">
                  <w:marLeft w:val="0"/>
                  <w:marRight w:val="0"/>
                  <w:marTop w:val="0"/>
                  <w:marBottom w:val="0"/>
                  <w:divBdr>
                    <w:top w:val="none" w:sz="0" w:space="0" w:color="auto"/>
                    <w:left w:val="none" w:sz="0" w:space="0" w:color="auto"/>
                    <w:bottom w:val="none" w:sz="0" w:space="0" w:color="auto"/>
                    <w:right w:val="none" w:sz="0" w:space="0" w:color="auto"/>
                  </w:divBdr>
                  <w:divsChild>
                    <w:div w:id="1824882396">
                      <w:marLeft w:val="0"/>
                      <w:marRight w:val="0"/>
                      <w:marTop w:val="0"/>
                      <w:marBottom w:val="0"/>
                      <w:divBdr>
                        <w:top w:val="none" w:sz="0" w:space="0" w:color="auto"/>
                        <w:left w:val="none" w:sz="0" w:space="0" w:color="auto"/>
                        <w:bottom w:val="none" w:sz="0" w:space="0" w:color="auto"/>
                        <w:right w:val="none" w:sz="0" w:space="0" w:color="auto"/>
                      </w:divBdr>
                    </w:div>
                    <w:div w:id="1962690529">
                      <w:marLeft w:val="0"/>
                      <w:marRight w:val="0"/>
                      <w:marTop w:val="0"/>
                      <w:marBottom w:val="0"/>
                      <w:divBdr>
                        <w:top w:val="none" w:sz="0" w:space="0" w:color="auto"/>
                        <w:left w:val="none" w:sz="0" w:space="0" w:color="auto"/>
                        <w:bottom w:val="none" w:sz="0" w:space="0" w:color="auto"/>
                        <w:right w:val="none" w:sz="0" w:space="0" w:color="auto"/>
                      </w:divBdr>
                      <w:divsChild>
                        <w:div w:id="161979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201410">
          <w:marLeft w:val="0"/>
          <w:marRight w:val="0"/>
          <w:marTop w:val="0"/>
          <w:marBottom w:val="0"/>
          <w:divBdr>
            <w:top w:val="none" w:sz="0" w:space="0" w:color="auto"/>
            <w:left w:val="none" w:sz="0" w:space="0" w:color="auto"/>
            <w:bottom w:val="none" w:sz="0" w:space="0" w:color="auto"/>
            <w:right w:val="none" w:sz="0" w:space="0" w:color="auto"/>
          </w:divBdr>
          <w:divsChild>
            <w:div w:id="1884250889">
              <w:marLeft w:val="0"/>
              <w:marRight w:val="0"/>
              <w:marTop w:val="0"/>
              <w:marBottom w:val="0"/>
              <w:divBdr>
                <w:top w:val="none" w:sz="0" w:space="0" w:color="auto"/>
                <w:left w:val="none" w:sz="0" w:space="0" w:color="auto"/>
                <w:bottom w:val="none" w:sz="0" w:space="0" w:color="auto"/>
                <w:right w:val="none" w:sz="0" w:space="0" w:color="auto"/>
              </w:divBdr>
              <w:divsChild>
                <w:div w:id="757219152">
                  <w:marLeft w:val="0"/>
                  <w:marRight w:val="0"/>
                  <w:marTop w:val="0"/>
                  <w:marBottom w:val="0"/>
                  <w:divBdr>
                    <w:top w:val="none" w:sz="0" w:space="0" w:color="auto"/>
                    <w:left w:val="none" w:sz="0" w:space="0" w:color="auto"/>
                    <w:bottom w:val="none" w:sz="0" w:space="0" w:color="auto"/>
                    <w:right w:val="none" w:sz="0" w:space="0" w:color="auto"/>
                  </w:divBdr>
                  <w:divsChild>
                    <w:div w:id="1076710787">
                      <w:marLeft w:val="0"/>
                      <w:marRight w:val="0"/>
                      <w:marTop w:val="0"/>
                      <w:marBottom w:val="0"/>
                      <w:divBdr>
                        <w:top w:val="none" w:sz="0" w:space="0" w:color="auto"/>
                        <w:left w:val="none" w:sz="0" w:space="0" w:color="auto"/>
                        <w:bottom w:val="none" w:sz="0" w:space="0" w:color="auto"/>
                        <w:right w:val="none" w:sz="0" w:space="0" w:color="auto"/>
                      </w:divBdr>
                    </w:div>
                    <w:div w:id="758216270">
                      <w:marLeft w:val="0"/>
                      <w:marRight w:val="0"/>
                      <w:marTop w:val="0"/>
                      <w:marBottom w:val="0"/>
                      <w:divBdr>
                        <w:top w:val="none" w:sz="0" w:space="0" w:color="auto"/>
                        <w:left w:val="none" w:sz="0" w:space="0" w:color="auto"/>
                        <w:bottom w:val="none" w:sz="0" w:space="0" w:color="auto"/>
                        <w:right w:val="none" w:sz="0" w:space="0" w:color="auto"/>
                      </w:divBdr>
                      <w:divsChild>
                        <w:div w:id="99130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282898">
              <w:marLeft w:val="0"/>
              <w:marRight w:val="0"/>
              <w:marTop w:val="0"/>
              <w:marBottom w:val="0"/>
              <w:divBdr>
                <w:top w:val="none" w:sz="0" w:space="0" w:color="auto"/>
                <w:left w:val="none" w:sz="0" w:space="0" w:color="auto"/>
                <w:bottom w:val="none" w:sz="0" w:space="0" w:color="auto"/>
                <w:right w:val="none" w:sz="0" w:space="0" w:color="auto"/>
              </w:divBdr>
              <w:divsChild>
                <w:div w:id="168519433">
                  <w:marLeft w:val="0"/>
                  <w:marRight w:val="0"/>
                  <w:marTop w:val="0"/>
                  <w:marBottom w:val="0"/>
                  <w:divBdr>
                    <w:top w:val="none" w:sz="0" w:space="0" w:color="auto"/>
                    <w:left w:val="none" w:sz="0" w:space="0" w:color="auto"/>
                    <w:bottom w:val="none" w:sz="0" w:space="0" w:color="auto"/>
                    <w:right w:val="none" w:sz="0" w:space="0" w:color="auto"/>
                  </w:divBdr>
                  <w:divsChild>
                    <w:div w:id="1738478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227897">
      <w:bodyDiv w:val="1"/>
      <w:marLeft w:val="0"/>
      <w:marRight w:val="0"/>
      <w:marTop w:val="0"/>
      <w:marBottom w:val="0"/>
      <w:divBdr>
        <w:top w:val="none" w:sz="0" w:space="0" w:color="auto"/>
        <w:left w:val="none" w:sz="0" w:space="0" w:color="auto"/>
        <w:bottom w:val="none" w:sz="0" w:space="0" w:color="auto"/>
        <w:right w:val="none" w:sz="0" w:space="0" w:color="auto"/>
      </w:divBdr>
      <w:divsChild>
        <w:div w:id="1023362721">
          <w:marLeft w:val="0"/>
          <w:marRight w:val="0"/>
          <w:marTop w:val="0"/>
          <w:marBottom w:val="0"/>
          <w:divBdr>
            <w:top w:val="none" w:sz="0" w:space="0" w:color="auto"/>
            <w:left w:val="none" w:sz="0" w:space="0" w:color="auto"/>
            <w:bottom w:val="none" w:sz="0" w:space="0" w:color="auto"/>
            <w:right w:val="none" w:sz="0" w:space="0" w:color="auto"/>
          </w:divBdr>
          <w:divsChild>
            <w:div w:id="1369524801">
              <w:marLeft w:val="0"/>
              <w:marRight w:val="0"/>
              <w:marTop w:val="0"/>
              <w:marBottom w:val="0"/>
              <w:divBdr>
                <w:top w:val="none" w:sz="0" w:space="0" w:color="auto"/>
                <w:left w:val="none" w:sz="0" w:space="0" w:color="auto"/>
                <w:bottom w:val="none" w:sz="0" w:space="0" w:color="auto"/>
                <w:right w:val="none" w:sz="0" w:space="0" w:color="auto"/>
              </w:divBdr>
              <w:divsChild>
                <w:div w:id="1044713751">
                  <w:marLeft w:val="0"/>
                  <w:marRight w:val="0"/>
                  <w:marTop w:val="0"/>
                  <w:marBottom w:val="0"/>
                  <w:divBdr>
                    <w:top w:val="none" w:sz="0" w:space="0" w:color="auto"/>
                    <w:left w:val="none" w:sz="0" w:space="0" w:color="auto"/>
                    <w:bottom w:val="none" w:sz="0" w:space="0" w:color="auto"/>
                    <w:right w:val="none" w:sz="0" w:space="0" w:color="auto"/>
                  </w:divBdr>
                  <w:divsChild>
                    <w:div w:id="1828087200">
                      <w:marLeft w:val="0"/>
                      <w:marRight w:val="0"/>
                      <w:marTop w:val="0"/>
                      <w:marBottom w:val="0"/>
                      <w:divBdr>
                        <w:top w:val="none" w:sz="0" w:space="0" w:color="auto"/>
                        <w:left w:val="none" w:sz="0" w:space="0" w:color="auto"/>
                        <w:bottom w:val="none" w:sz="0" w:space="0" w:color="auto"/>
                        <w:right w:val="none" w:sz="0" w:space="0" w:color="auto"/>
                      </w:divBdr>
                      <w:divsChild>
                        <w:div w:id="65634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49404">
                  <w:marLeft w:val="0"/>
                  <w:marRight w:val="0"/>
                  <w:marTop w:val="0"/>
                  <w:marBottom w:val="0"/>
                  <w:divBdr>
                    <w:top w:val="none" w:sz="0" w:space="0" w:color="auto"/>
                    <w:left w:val="none" w:sz="0" w:space="0" w:color="auto"/>
                    <w:bottom w:val="none" w:sz="0" w:space="0" w:color="auto"/>
                    <w:right w:val="none" w:sz="0" w:space="0" w:color="auto"/>
                  </w:divBdr>
                  <w:divsChild>
                    <w:div w:id="435368870">
                      <w:marLeft w:val="0"/>
                      <w:marRight w:val="0"/>
                      <w:marTop w:val="0"/>
                      <w:marBottom w:val="0"/>
                      <w:divBdr>
                        <w:top w:val="none" w:sz="0" w:space="0" w:color="auto"/>
                        <w:left w:val="none" w:sz="0" w:space="0" w:color="auto"/>
                        <w:bottom w:val="none" w:sz="0" w:space="0" w:color="auto"/>
                        <w:right w:val="none" w:sz="0" w:space="0" w:color="auto"/>
                      </w:divBdr>
                    </w:div>
                    <w:div w:id="1641374931">
                      <w:marLeft w:val="0"/>
                      <w:marRight w:val="0"/>
                      <w:marTop w:val="0"/>
                      <w:marBottom w:val="0"/>
                      <w:divBdr>
                        <w:top w:val="none" w:sz="0" w:space="0" w:color="auto"/>
                        <w:left w:val="none" w:sz="0" w:space="0" w:color="auto"/>
                        <w:bottom w:val="none" w:sz="0" w:space="0" w:color="auto"/>
                        <w:right w:val="none" w:sz="0" w:space="0" w:color="auto"/>
                      </w:divBdr>
                      <w:divsChild>
                        <w:div w:id="203812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496583">
          <w:marLeft w:val="0"/>
          <w:marRight w:val="0"/>
          <w:marTop w:val="0"/>
          <w:marBottom w:val="0"/>
          <w:divBdr>
            <w:top w:val="none" w:sz="0" w:space="0" w:color="auto"/>
            <w:left w:val="none" w:sz="0" w:space="0" w:color="auto"/>
            <w:bottom w:val="none" w:sz="0" w:space="0" w:color="auto"/>
            <w:right w:val="none" w:sz="0" w:space="0" w:color="auto"/>
          </w:divBdr>
          <w:divsChild>
            <w:div w:id="1157526596">
              <w:marLeft w:val="0"/>
              <w:marRight w:val="0"/>
              <w:marTop w:val="0"/>
              <w:marBottom w:val="0"/>
              <w:divBdr>
                <w:top w:val="none" w:sz="0" w:space="0" w:color="auto"/>
                <w:left w:val="none" w:sz="0" w:space="0" w:color="auto"/>
                <w:bottom w:val="none" w:sz="0" w:space="0" w:color="auto"/>
                <w:right w:val="none" w:sz="0" w:space="0" w:color="auto"/>
              </w:divBdr>
              <w:divsChild>
                <w:div w:id="141586261">
                  <w:marLeft w:val="0"/>
                  <w:marRight w:val="0"/>
                  <w:marTop w:val="0"/>
                  <w:marBottom w:val="0"/>
                  <w:divBdr>
                    <w:top w:val="none" w:sz="0" w:space="0" w:color="auto"/>
                    <w:left w:val="none" w:sz="0" w:space="0" w:color="auto"/>
                    <w:bottom w:val="none" w:sz="0" w:space="0" w:color="auto"/>
                    <w:right w:val="none" w:sz="0" w:space="0" w:color="auto"/>
                  </w:divBdr>
                  <w:divsChild>
                    <w:div w:id="762336738">
                      <w:marLeft w:val="0"/>
                      <w:marRight w:val="0"/>
                      <w:marTop w:val="0"/>
                      <w:marBottom w:val="0"/>
                      <w:divBdr>
                        <w:top w:val="none" w:sz="0" w:space="0" w:color="auto"/>
                        <w:left w:val="none" w:sz="0" w:space="0" w:color="auto"/>
                        <w:bottom w:val="none" w:sz="0" w:space="0" w:color="auto"/>
                        <w:right w:val="none" w:sz="0" w:space="0" w:color="auto"/>
                      </w:divBdr>
                    </w:div>
                    <w:div w:id="1272392527">
                      <w:marLeft w:val="0"/>
                      <w:marRight w:val="0"/>
                      <w:marTop w:val="0"/>
                      <w:marBottom w:val="0"/>
                      <w:divBdr>
                        <w:top w:val="none" w:sz="0" w:space="0" w:color="auto"/>
                        <w:left w:val="none" w:sz="0" w:space="0" w:color="auto"/>
                        <w:bottom w:val="none" w:sz="0" w:space="0" w:color="auto"/>
                        <w:right w:val="none" w:sz="0" w:space="0" w:color="auto"/>
                      </w:divBdr>
                      <w:divsChild>
                        <w:div w:id="179444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365810">
              <w:marLeft w:val="0"/>
              <w:marRight w:val="0"/>
              <w:marTop w:val="0"/>
              <w:marBottom w:val="0"/>
              <w:divBdr>
                <w:top w:val="none" w:sz="0" w:space="0" w:color="auto"/>
                <w:left w:val="none" w:sz="0" w:space="0" w:color="auto"/>
                <w:bottom w:val="none" w:sz="0" w:space="0" w:color="auto"/>
                <w:right w:val="none" w:sz="0" w:space="0" w:color="auto"/>
              </w:divBdr>
              <w:divsChild>
                <w:div w:id="1686322061">
                  <w:marLeft w:val="0"/>
                  <w:marRight w:val="0"/>
                  <w:marTop w:val="0"/>
                  <w:marBottom w:val="0"/>
                  <w:divBdr>
                    <w:top w:val="none" w:sz="0" w:space="0" w:color="auto"/>
                    <w:left w:val="none" w:sz="0" w:space="0" w:color="auto"/>
                    <w:bottom w:val="none" w:sz="0" w:space="0" w:color="auto"/>
                    <w:right w:val="none" w:sz="0" w:space="0" w:color="auto"/>
                  </w:divBdr>
                  <w:divsChild>
                    <w:div w:id="208740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396082">
      <w:bodyDiv w:val="1"/>
      <w:marLeft w:val="0"/>
      <w:marRight w:val="0"/>
      <w:marTop w:val="0"/>
      <w:marBottom w:val="0"/>
      <w:divBdr>
        <w:top w:val="none" w:sz="0" w:space="0" w:color="auto"/>
        <w:left w:val="none" w:sz="0" w:space="0" w:color="auto"/>
        <w:bottom w:val="none" w:sz="0" w:space="0" w:color="auto"/>
        <w:right w:val="none" w:sz="0" w:space="0" w:color="auto"/>
      </w:divBdr>
      <w:divsChild>
        <w:div w:id="1768960929">
          <w:marLeft w:val="0"/>
          <w:marRight w:val="0"/>
          <w:marTop w:val="0"/>
          <w:marBottom w:val="0"/>
          <w:divBdr>
            <w:top w:val="none" w:sz="0" w:space="0" w:color="auto"/>
            <w:left w:val="none" w:sz="0" w:space="0" w:color="auto"/>
            <w:bottom w:val="none" w:sz="0" w:space="0" w:color="auto"/>
            <w:right w:val="none" w:sz="0" w:space="0" w:color="auto"/>
          </w:divBdr>
          <w:divsChild>
            <w:div w:id="1174226952">
              <w:marLeft w:val="0"/>
              <w:marRight w:val="0"/>
              <w:marTop w:val="0"/>
              <w:marBottom w:val="0"/>
              <w:divBdr>
                <w:top w:val="none" w:sz="0" w:space="0" w:color="auto"/>
                <w:left w:val="none" w:sz="0" w:space="0" w:color="auto"/>
                <w:bottom w:val="none" w:sz="0" w:space="0" w:color="auto"/>
                <w:right w:val="none" w:sz="0" w:space="0" w:color="auto"/>
              </w:divBdr>
              <w:divsChild>
                <w:div w:id="1019812814">
                  <w:marLeft w:val="0"/>
                  <w:marRight w:val="0"/>
                  <w:marTop w:val="0"/>
                  <w:marBottom w:val="0"/>
                  <w:divBdr>
                    <w:top w:val="none" w:sz="0" w:space="0" w:color="auto"/>
                    <w:left w:val="none" w:sz="0" w:space="0" w:color="auto"/>
                    <w:bottom w:val="none" w:sz="0" w:space="0" w:color="auto"/>
                    <w:right w:val="none" w:sz="0" w:space="0" w:color="auto"/>
                  </w:divBdr>
                  <w:divsChild>
                    <w:div w:id="771318693">
                      <w:marLeft w:val="0"/>
                      <w:marRight w:val="0"/>
                      <w:marTop w:val="0"/>
                      <w:marBottom w:val="0"/>
                      <w:divBdr>
                        <w:top w:val="none" w:sz="0" w:space="0" w:color="auto"/>
                        <w:left w:val="none" w:sz="0" w:space="0" w:color="auto"/>
                        <w:bottom w:val="none" w:sz="0" w:space="0" w:color="auto"/>
                        <w:right w:val="none" w:sz="0" w:space="0" w:color="auto"/>
                      </w:divBdr>
                    </w:div>
                    <w:div w:id="443185429">
                      <w:marLeft w:val="0"/>
                      <w:marRight w:val="0"/>
                      <w:marTop w:val="0"/>
                      <w:marBottom w:val="0"/>
                      <w:divBdr>
                        <w:top w:val="none" w:sz="0" w:space="0" w:color="auto"/>
                        <w:left w:val="none" w:sz="0" w:space="0" w:color="auto"/>
                        <w:bottom w:val="none" w:sz="0" w:space="0" w:color="auto"/>
                        <w:right w:val="none" w:sz="0" w:space="0" w:color="auto"/>
                      </w:divBdr>
                      <w:divsChild>
                        <w:div w:id="118509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637246">
          <w:marLeft w:val="0"/>
          <w:marRight w:val="0"/>
          <w:marTop w:val="0"/>
          <w:marBottom w:val="0"/>
          <w:divBdr>
            <w:top w:val="none" w:sz="0" w:space="0" w:color="auto"/>
            <w:left w:val="none" w:sz="0" w:space="0" w:color="auto"/>
            <w:bottom w:val="none" w:sz="0" w:space="0" w:color="auto"/>
            <w:right w:val="none" w:sz="0" w:space="0" w:color="auto"/>
          </w:divBdr>
          <w:divsChild>
            <w:div w:id="1313213831">
              <w:marLeft w:val="0"/>
              <w:marRight w:val="0"/>
              <w:marTop w:val="0"/>
              <w:marBottom w:val="0"/>
              <w:divBdr>
                <w:top w:val="none" w:sz="0" w:space="0" w:color="auto"/>
                <w:left w:val="none" w:sz="0" w:space="0" w:color="auto"/>
                <w:bottom w:val="none" w:sz="0" w:space="0" w:color="auto"/>
                <w:right w:val="none" w:sz="0" w:space="0" w:color="auto"/>
              </w:divBdr>
              <w:divsChild>
                <w:div w:id="1224833325">
                  <w:marLeft w:val="0"/>
                  <w:marRight w:val="0"/>
                  <w:marTop w:val="0"/>
                  <w:marBottom w:val="0"/>
                  <w:divBdr>
                    <w:top w:val="none" w:sz="0" w:space="0" w:color="auto"/>
                    <w:left w:val="none" w:sz="0" w:space="0" w:color="auto"/>
                    <w:bottom w:val="none" w:sz="0" w:space="0" w:color="auto"/>
                    <w:right w:val="none" w:sz="0" w:space="0" w:color="auto"/>
                  </w:divBdr>
                  <w:divsChild>
                    <w:div w:id="1034693935">
                      <w:marLeft w:val="0"/>
                      <w:marRight w:val="0"/>
                      <w:marTop w:val="0"/>
                      <w:marBottom w:val="0"/>
                      <w:divBdr>
                        <w:top w:val="none" w:sz="0" w:space="0" w:color="auto"/>
                        <w:left w:val="none" w:sz="0" w:space="0" w:color="auto"/>
                        <w:bottom w:val="none" w:sz="0" w:space="0" w:color="auto"/>
                        <w:right w:val="none" w:sz="0" w:space="0" w:color="auto"/>
                      </w:divBdr>
                    </w:div>
                    <w:div w:id="2032565796">
                      <w:marLeft w:val="0"/>
                      <w:marRight w:val="0"/>
                      <w:marTop w:val="0"/>
                      <w:marBottom w:val="0"/>
                      <w:divBdr>
                        <w:top w:val="none" w:sz="0" w:space="0" w:color="auto"/>
                        <w:left w:val="none" w:sz="0" w:space="0" w:color="auto"/>
                        <w:bottom w:val="none" w:sz="0" w:space="0" w:color="auto"/>
                        <w:right w:val="none" w:sz="0" w:space="0" w:color="auto"/>
                      </w:divBdr>
                      <w:divsChild>
                        <w:div w:id="198419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7100">
              <w:marLeft w:val="0"/>
              <w:marRight w:val="0"/>
              <w:marTop w:val="0"/>
              <w:marBottom w:val="0"/>
              <w:divBdr>
                <w:top w:val="none" w:sz="0" w:space="0" w:color="auto"/>
                <w:left w:val="none" w:sz="0" w:space="0" w:color="auto"/>
                <w:bottom w:val="none" w:sz="0" w:space="0" w:color="auto"/>
                <w:right w:val="none" w:sz="0" w:space="0" w:color="auto"/>
              </w:divBdr>
              <w:divsChild>
                <w:div w:id="1894804650">
                  <w:marLeft w:val="0"/>
                  <w:marRight w:val="0"/>
                  <w:marTop w:val="0"/>
                  <w:marBottom w:val="0"/>
                  <w:divBdr>
                    <w:top w:val="none" w:sz="0" w:space="0" w:color="auto"/>
                    <w:left w:val="none" w:sz="0" w:space="0" w:color="auto"/>
                    <w:bottom w:val="none" w:sz="0" w:space="0" w:color="auto"/>
                    <w:right w:val="none" w:sz="0" w:space="0" w:color="auto"/>
                  </w:divBdr>
                  <w:divsChild>
                    <w:div w:id="212618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462282">
      <w:bodyDiv w:val="1"/>
      <w:marLeft w:val="0"/>
      <w:marRight w:val="0"/>
      <w:marTop w:val="0"/>
      <w:marBottom w:val="0"/>
      <w:divBdr>
        <w:top w:val="none" w:sz="0" w:space="0" w:color="auto"/>
        <w:left w:val="none" w:sz="0" w:space="0" w:color="auto"/>
        <w:bottom w:val="none" w:sz="0" w:space="0" w:color="auto"/>
        <w:right w:val="none" w:sz="0" w:space="0" w:color="auto"/>
      </w:divBdr>
      <w:divsChild>
        <w:div w:id="540167952">
          <w:marLeft w:val="0"/>
          <w:marRight w:val="0"/>
          <w:marTop w:val="0"/>
          <w:marBottom w:val="0"/>
          <w:divBdr>
            <w:top w:val="none" w:sz="0" w:space="0" w:color="auto"/>
            <w:left w:val="none" w:sz="0" w:space="0" w:color="auto"/>
            <w:bottom w:val="none" w:sz="0" w:space="0" w:color="auto"/>
            <w:right w:val="none" w:sz="0" w:space="0" w:color="auto"/>
          </w:divBdr>
          <w:divsChild>
            <w:div w:id="423192224">
              <w:marLeft w:val="0"/>
              <w:marRight w:val="0"/>
              <w:marTop w:val="0"/>
              <w:marBottom w:val="0"/>
              <w:divBdr>
                <w:top w:val="none" w:sz="0" w:space="0" w:color="auto"/>
                <w:left w:val="none" w:sz="0" w:space="0" w:color="auto"/>
                <w:bottom w:val="none" w:sz="0" w:space="0" w:color="auto"/>
                <w:right w:val="none" w:sz="0" w:space="0" w:color="auto"/>
              </w:divBdr>
            </w:div>
          </w:divsChild>
        </w:div>
        <w:div w:id="1376351015">
          <w:marLeft w:val="0"/>
          <w:marRight w:val="0"/>
          <w:marTop w:val="0"/>
          <w:marBottom w:val="0"/>
          <w:divBdr>
            <w:top w:val="none" w:sz="0" w:space="0" w:color="auto"/>
            <w:left w:val="none" w:sz="0" w:space="0" w:color="auto"/>
            <w:bottom w:val="none" w:sz="0" w:space="0" w:color="auto"/>
            <w:right w:val="none" w:sz="0" w:space="0" w:color="auto"/>
          </w:divBdr>
          <w:divsChild>
            <w:div w:id="1951009565">
              <w:marLeft w:val="0"/>
              <w:marRight w:val="0"/>
              <w:marTop w:val="0"/>
              <w:marBottom w:val="0"/>
              <w:divBdr>
                <w:top w:val="none" w:sz="0" w:space="0" w:color="auto"/>
                <w:left w:val="none" w:sz="0" w:space="0" w:color="auto"/>
                <w:bottom w:val="none" w:sz="0" w:space="0" w:color="auto"/>
                <w:right w:val="none" w:sz="0" w:space="0" w:color="auto"/>
              </w:divBdr>
              <w:divsChild>
                <w:div w:id="83106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234178">
      <w:bodyDiv w:val="1"/>
      <w:marLeft w:val="0"/>
      <w:marRight w:val="0"/>
      <w:marTop w:val="0"/>
      <w:marBottom w:val="0"/>
      <w:divBdr>
        <w:top w:val="none" w:sz="0" w:space="0" w:color="auto"/>
        <w:left w:val="none" w:sz="0" w:space="0" w:color="auto"/>
        <w:bottom w:val="none" w:sz="0" w:space="0" w:color="auto"/>
        <w:right w:val="none" w:sz="0" w:space="0" w:color="auto"/>
      </w:divBdr>
      <w:divsChild>
        <w:div w:id="1092821030">
          <w:marLeft w:val="0"/>
          <w:marRight w:val="0"/>
          <w:marTop w:val="0"/>
          <w:marBottom w:val="0"/>
          <w:divBdr>
            <w:top w:val="none" w:sz="0" w:space="0" w:color="auto"/>
            <w:left w:val="none" w:sz="0" w:space="0" w:color="auto"/>
            <w:bottom w:val="none" w:sz="0" w:space="0" w:color="auto"/>
            <w:right w:val="none" w:sz="0" w:space="0" w:color="auto"/>
          </w:divBdr>
          <w:divsChild>
            <w:div w:id="1900744123">
              <w:marLeft w:val="0"/>
              <w:marRight w:val="0"/>
              <w:marTop w:val="0"/>
              <w:marBottom w:val="0"/>
              <w:divBdr>
                <w:top w:val="none" w:sz="0" w:space="0" w:color="auto"/>
                <w:left w:val="none" w:sz="0" w:space="0" w:color="auto"/>
                <w:bottom w:val="none" w:sz="0" w:space="0" w:color="auto"/>
                <w:right w:val="none" w:sz="0" w:space="0" w:color="auto"/>
              </w:divBdr>
              <w:divsChild>
                <w:div w:id="1824347652">
                  <w:marLeft w:val="0"/>
                  <w:marRight w:val="0"/>
                  <w:marTop w:val="0"/>
                  <w:marBottom w:val="0"/>
                  <w:divBdr>
                    <w:top w:val="none" w:sz="0" w:space="0" w:color="auto"/>
                    <w:left w:val="none" w:sz="0" w:space="0" w:color="auto"/>
                    <w:bottom w:val="none" w:sz="0" w:space="0" w:color="auto"/>
                    <w:right w:val="none" w:sz="0" w:space="0" w:color="auto"/>
                  </w:divBdr>
                  <w:divsChild>
                    <w:div w:id="126747741">
                      <w:marLeft w:val="0"/>
                      <w:marRight w:val="0"/>
                      <w:marTop w:val="0"/>
                      <w:marBottom w:val="0"/>
                      <w:divBdr>
                        <w:top w:val="none" w:sz="0" w:space="0" w:color="auto"/>
                        <w:left w:val="none" w:sz="0" w:space="0" w:color="auto"/>
                        <w:bottom w:val="none" w:sz="0" w:space="0" w:color="auto"/>
                        <w:right w:val="none" w:sz="0" w:space="0" w:color="auto"/>
                      </w:divBdr>
                    </w:div>
                    <w:div w:id="2132160965">
                      <w:marLeft w:val="0"/>
                      <w:marRight w:val="0"/>
                      <w:marTop w:val="0"/>
                      <w:marBottom w:val="0"/>
                      <w:divBdr>
                        <w:top w:val="none" w:sz="0" w:space="0" w:color="auto"/>
                        <w:left w:val="none" w:sz="0" w:space="0" w:color="auto"/>
                        <w:bottom w:val="none" w:sz="0" w:space="0" w:color="auto"/>
                        <w:right w:val="none" w:sz="0" w:space="0" w:color="auto"/>
                      </w:divBdr>
                      <w:divsChild>
                        <w:div w:id="172151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3260">
          <w:marLeft w:val="0"/>
          <w:marRight w:val="0"/>
          <w:marTop w:val="0"/>
          <w:marBottom w:val="0"/>
          <w:divBdr>
            <w:top w:val="none" w:sz="0" w:space="0" w:color="auto"/>
            <w:left w:val="none" w:sz="0" w:space="0" w:color="auto"/>
            <w:bottom w:val="none" w:sz="0" w:space="0" w:color="auto"/>
            <w:right w:val="none" w:sz="0" w:space="0" w:color="auto"/>
          </w:divBdr>
          <w:divsChild>
            <w:div w:id="1775711804">
              <w:marLeft w:val="0"/>
              <w:marRight w:val="0"/>
              <w:marTop w:val="0"/>
              <w:marBottom w:val="0"/>
              <w:divBdr>
                <w:top w:val="none" w:sz="0" w:space="0" w:color="auto"/>
                <w:left w:val="none" w:sz="0" w:space="0" w:color="auto"/>
                <w:bottom w:val="none" w:sz="0" w:space="0" w:color="auto"/>
                <w:right w:val="none" w:sz="0" w:space="0" w:color="auto"/>
              </w:divBdr>
              <w:divsChild>
                <w:div w:id="399862257">
                  <w:marLeft w:val="0"/>
                  <w:marRight w:val="0"/>
                  <w:marTop w:val="0"/>
                  <w:marBottom w:val="0"/>
                  <w:divBdr>
                    <w:top w:val="none" w:sz="0" w:space="0" w:color="auto"/>
                    <w:left w:val="none" w:sz="0" w:space="0" w:color="auto"/>
                    <w:bottom w:val="none" w:sz="0" w:space="0" w:color="auto"/>
                    <w:right w:val="none" w:sz="0" w:space="0" w:color="auto"/>
                  </w:divBdr>
                  <w:divsChild>
                    <w:div w:id="1702168921">
                      <w:marLeft w:val="0"/>
                      <w:marRight w:val="0"/>
                      <w:marTop w:val="0"/>
                      <w:marBottom w:val="0"/>
                      <w:divBdr>
                        <w:top w:val="none" w:sz="0" w:space="0" w:color="auto"/>
                        <w:left w:val="none" w:sz="0" w:space="0" w:color="auto"/>
                        <w:bottom w:val="none" w:sz="0" w:space="0" w:color="auto"/>
                        <w:right w:val="none" w:sz="0" w:space="0" w:color="auto"/>
                      </w:divBdr>
                    </w:div>
                    <w:div w:id="1053697254">
                      <w:marLeft w:val="0"/>
                      <w:marRight w:val="0"/>
                      <w:marTop w:val="0"/>
                      <w:marBottom w:val="0"/>
                      <w:divBdr>
                        <w:top w:val="none" w:sz="0" w:space="0" w:color="auto"/>
                        <w:left w:val="none" w:sz="0" w:space="0" w:color="auto"/>
                        <w:bottom w:val="none" w:sz="0" w:space="0" w:color="auto"/>
                        <w:right w:val="none" w:sz="0" w:space="0" w:color="auto"/>
                      </w:divBdr>
                      <w:divsChild>
                        <w:div w:id="92703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1896">
              <w:marLeft w:val="0"/>
              <w:marRight w:val="0"/>
              <w:marTop w:val="0"/>
              <w:marBottom w:val="0"/>
              <w:divBdr>
                <w:top w:val="none" w:sz="0" w:space="0" w:color="auto"/>
                <w:left w:val="none" w:sz="0" w:space="0" w:color="auto"/>
                <w:bottom w:val="none" w:sz="0" w:space="0" w:color="auto"/>
                <w:right w:val="none" w:sz="0" w:space="0" w:color="auto"/>
              </w:divBdr>
              <w:divsChild>
                <w:div w:id="924269095">
                  <w:marLeft w:val="0"/>
                  <w:marRight w:val="0"/>
                  <w:marTop w:val="0"/>
                  <w:marBottom w:val="0"/>
                  <w:divBdr>
                    <w:top w:val="none" w:sz="0" w:space="0" w:color="auto"/>
                    <w:left w:val="none" w:sz="0" w:space="0" w:color="auto"/>
                    <w:bottom w:val="none" w:sz="0" w:space="0" w:color="auto"/>
                    <w:right w:val="none" w:sz="0" w:space="0" w:color="auto"/>
                  </w:divBdr>
                  <w:divsChild>
                    <w:div w:id="117861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owiadania.pl" TargetMode="External"/><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Pages>
  <Words>3577</Words>
  <Characters>21464</Characters>
  <Application>Microsoft Office Word</Application>
  <DocSecurity>0</DocSecurity>
  <Lines>178</Lines>
  <Paragraphs>49</Paragraphs>
  <ScaleCrop>false</ScaleCrop>
  <Company/>
  <LinksUpToDate>false</LinksUpToDate>
  <CharactersWithSpaces>24992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pmk</dc:creator>
  <cp:keywords/>
  <dc:description/>
  <cp:lastModifiedBy>pmk</cp:lastModifiedBy>
  <cp:revision>8</cp:revision>
  <dcterms:created xsi:type="dcterms:W3CDTF">2017-09-13T08:21:00Z</dcterms:created>
  <dcterms:modified xsi:type="dcterms:W3CDTF">2017-09-13T09:29:00Z</dcterms:modified>
</cp:coreProperties>
</file>